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9D" w:rsidRDefault="003F499D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99D" w:rsidRDefault="003F499D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19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9D" w:rsidRDefault="003F499D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99D" w:rsidRDefault="003F499D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99D" w:rsidRDefault="003F499D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99D" w:rsidRDefault="003F499D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Pr="00A33FDB" w:rsidRDefault="000920A9" w:rsidP="000920A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«Принято»                                                                        «Утверждено»</w:t>
      </w:r>
    </w:p>
    <w:p w:rsidR="000920A9" w:rsidRPr="00A33FDB" w:rsidRDefault="000920A9" w:rsidP="000920A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На Общем собрании МКДОУ                                         Заведующая    МКДОУ</w:t>
      </w:r>
    </w:p>
    <w:p w:rsidR="000920A9" w:rsidRPr="00A33FDB" w:rsidRDefault="000920A9" w:rsidP="000920A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детский сад №14 «Солнышко»                                       детский сад №14 «Солнышко»</w:t>
      </w:r>
    </w:p>
    <w:p w:rsidR="000920A9" w:rsidRPr="00A33FDB" w:rsidRDefault="000920A9" w:rsidP="000920A9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 xml:space="preserve">Протокол №___ от «___» _______20___ г                    </w:t>
      </w:r>
      <w:proofErr w:type="spellStart"/>
      <w:r w:rsidRPr="00A33FDB">
        <w:rPr>
          <w:rFonts w:ascii="Times New Roman" w:eastAsia="Times New Roman" w:hAnsi="Times New Roman" w:cs="Times New Roman"/>
          <w:sz w:val="24"/>
          <w:szCs w:val="24"/>
        </w:rPr>
        <w:t>_____________Т.И.Парфенова</w:t>
      </w:r>
      <w:proofErr w:type="spellEnd"/>
    </w:p>
    <w:p w:rsidR="000920A9" w:rsidRPr="00A33FDB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                                     «        » ______________ 20____г.</w:t>
      </w: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Pr="000920A9" w:rsidRDefault="000920A9" w:rsidP="000920A9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920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ЗАЩИТЕ ПЕРСОНАЛЬНЫХ ДАННЫХ</w:t>
      </w: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9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 казенного дошкольного образовательного учреждения </w:t>
      </w:r>
    </w:p>
    <w:p w:rsidR="000920A9" w:rsidRPr="000920A9" w:rsidRDefault="000920A9" w:rsidP="000920A9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детский сад № 14 «Солнышко» </w:t>
      </w: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20A9" w:rsidRDefault="000920A9" w:rsidP="000920A9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г.Талица</w:t>
      </w:r>
    </w:p>
    <w:p w:rsidR="000920A9" w:rsidRDefault="000920A9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Pr="00A33FDB" w:rsidRDefault="00C61ADB" w:rsidP="00C61ADB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«Принято»                                                                        «Утверждено»</w:t>
      </w:r>
    </w:p>
    <w:p w:rsidR="00C61ADB" w:rsidRPr="00A33FDB" w:rsidRDefault="00C61ADB" w:rsidP="00C61ADB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На Общем собрании МКДОУ                                         Заведующая    МКДОУ</w:t>
      </w:r>
    </w:p>
    <w:p w:rsidR="00C61ADB" w:rsidRPr="00A33FDB" w:rsidRDefault="00C61ADB" w:rsidP="00C61ADB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детский сад №14 «Солнышко»                                       детский сад №14 «Солнышко»</w:t>
      </w:r>
    </w:p>
    <w:p w:rsidR="00C61ADB" w:rsidRPr="00A33FDB" w:rsidRDefault="00C61ADB" w:rsidP="00C61ADB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 xml:space="preserve">Протокол №___ от «___» _______20___ г                    </w:t>
      </w:r>
      <w:proofErr w:type="spellStart"/>
      <w:r w:rsidRPr="00A33FDB">
        <w:rPr>
          <w:rFonts w:ascii="Times New Roman" w:eastAsia="Times New Roman" w:hAnsi="Times New Roman" w:cs="Times New Roman"/>
          <w:sz w:val="24"/>
          <w:szCs w:val="24"/>
        </w:rPr>
        <w:t>_____________Т.И.Парфенова</w:t>
      </w:r>
      <w:proofErr w:type="spellEnd"/>
    </w:p>
    <w:p w:rsidR="00C61ADB" w:rsidRPr="00A33F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                                     «        » ______________ 20____г.</w:t>
      </w: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1A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ПОЛОЖЕНИЕ</w:t>
      </w:r>
      <w:r w:rsidRPr="00C61A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61A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ЗАПРЕТЕ КУРЕНИЯ </w:t>
      </w:r>
    </w:p>
    <w:p w:rsidR="00C61ADB" w:rsidRPr="00C61ADB" w:rsidRDefault="00C61ADB" w:rsidP="00C61ADB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1ADB">
        <w:rPr>
          <w:rFonts w:ascii="Times New Roman" w:eastAsia="Times New Roman" w:hAnsi="Times New Roman" w:cs="Times New Roman"/>
          <w:b/>
          <w:bCs/>
          <w:sz w:val="32"/>
          <w:szCs w:val="32"/>
        </w:rPr>
        <w:t>В ЗДАНИИ И  НА ПРИЛЕГАЮЩЕЙ ТЕРРИТОРИИ </w:t>
      </w:r>
    </w:p>
    <w:p w:rsidR="00C61ADB" w:rsidRPr="00C61ADB" w:rsidRDefault="00C61ADB" w:rsidP="00C61ADB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казенного </w:t>
      </w: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дошкольного образовательного учреждения </w:t>
      </w:r>
    </w:p>
    <w:p w:rsidR="00C61ADB" w:rsidRPr="00B70E6A" w:rsidRDefault="00C61ADB" w:rsidP="00C61ADB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0E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детский сад № 14 «Солнышко» </w:t>
      </w: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DB" w:rsidRDefault="00C61ADB" w:rsidP="00C61ADB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алица</w:t>
      </w:r>
    </w:p>
    <w:p w:rsidR="00BC7264" w:rsidRPr="00C61ADB" w:rsidRDefault="00BC7264" w:rsidP="00C61ADB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61A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Положение</w:t>
      </w:r>
      <w:r w:rsidR="00C61ADB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Pr="00C61ADB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о запрете курения в здании и  на прилегающей территории</w:t>
      </w:r>
      <w:r w:rsidRPr="00C61ADB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br/>
      </w:r>
      <w:r w:rsidRPr="00C61A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Муниципального казенного дошкольного образовательного</w:t>
      </w:r>
    </w:p>
    <w:p w:rsidR="00BC7264" w:rsidRPr="00C61ADB" w:rsidRDefault="00BC7264" w:rsidP="00BC7264">
      <w:pPr>
        <w:spacing w:after="0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61A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учреждения «Детский сад № 14 «Солнышко»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BC7264" w:rsidRPr="00B97A25" w:rsidRDefault="00BC7264" w:rsidP="00BC726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1. Общие положения</w:t>
      </w:r>
    </w:p>
    <w:p w:rsidR="00BC7264" w:rsidRPr="00B97A25" w:rsidRDefault="00BC7264" w:rsidP="00BC726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Настоящее Положение разработано в соответствии с Федеральным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законом от 23.02.2013 N 15-ФЗ «</w:t>
      </w: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Об охране здоровья граждан от воздействия окружающего табачного дыма и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последствий потребления табака»</w:t>
      </w: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и служит созданию благоприятной обстановки для обучения, безопасных условий пребывания в ДОУ, пропаганды здорового образа жизни среди воспитанников, воспитания навыков культурного поведения.</w:t>
      </w:r>
    </w:p>
    <w:p w:rsidR="00BC7264" w:rsidRPr="00B97A25" w:rsidRDefault="00BC7264" w:rsidP="00BC726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2.О запрете курения</w:t>
      </w:r>
    </w:p>
    <w:p w:rsidR="00BC7264" w:rsidRPr="00B97A25" w:rsidRDefault="00BC7264" w:rsidP="00BC7264">
      <w:pPr>
        <w:spacing w:after="0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2.1. Согласно действующему законодательству: ФЗ № 15 от 23.02.2013г. «Об охране здоровья граждан от воздействия окружающего табачного дыма и последствий потребления табака»  запрещается курение: 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 - в помещении М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КДОУ Детский сад  № 14 «Солнышко»</w:t>
      </w: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;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         </w:t>
      </w: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- на территории М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К</w:t>
      </w: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ДОУ Детский сад  №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14 «Солнышко»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2.2.  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BC7264" w:rsidRPr="00B97A25" w:rsidRDefault="00BC7264" w:rsidP="00BC726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2.3. Согласно Правилам пожарной безопасности в Российской Федерации ППБ 01-03 пункт 25 запрещает курение в детских дошкольных и школьных учреждениях».</w:t>
      </w:r>
    </w:p>
    <w:p w:rsidR="00BC7264" w:rsidRPr="00B97A25" w:rsidRDefault="00BC7264" w:rsidP="00BC726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2.4. По Закону «Об образовании»  в случае нарушения данного запрета администрация ДОУ вправе наложить на сотрудников дисциплинарное взыскание в виде: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- замечания;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- выговора;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- строгого выговора.</w:t>
      </w:r>
    </w:p>
    <w:p w:rsidR="00BC7264" w:rsidRPr="00B97A25" w:rsidRDefault="00BC7264" w:rsidP="00BC726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При неоднократном нарушении запрета администрация вправе уволить сотрудника, из-за угрозы пожара, и ущемления прав некурящих лиц.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BC7264" w:rsidRPr="00B97A25" w:rsidRDefault="00BC7264" w:rsidP="00BC726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3. Контроль и ответственность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       3.1. </w:t>
      </w:r>
      <w:proofErr w:type="gramStart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Контроль за</w:t>
      </w:r>
      <w:proofErr w:type="gramEnd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соблюдением положения осуществляется администрацией ДОУ. 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 3.2. В случае если сотрудник  нарушит данное Положение, принимаются меры по исправлению ситуации: беседа с сотрудником в присутствии заведующей.  </w:t>
      </w:r>
    </w:p>
    <w:p w:rsidR="00BC7264" w:rsidRPr="00B97A25" w:rsidRDefault="00BC7264" w:rsidP="00BC7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 3.3. Систематическое несоблюдение требований настоящего Положения влечет за собой приглашение сотрудника на заседание общего собрания трудового коллектива, привлечение к административной ответственности.</w:t>
      </w:r>
    </w:p>
    <w:p w:rsidR="00BC7264" w:rsidRPr="00B97A25" w:rsidRDefault="00BC7264" w:rsidP="00BC7264">
      <w:pPr>
        <w:spacing w:after="0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3.4. </w:t>
      </w:r>
      <w:proofErr w:type="gramStart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Ответственный</w:t>
      </w:r>
      <w:proofErr w:type="gramEnd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ДОУ фиксирует нарушение и пишет заявление на имя заведующей, которая направляет обращение в МЧС.</w:t>
      </w:r>
    </w:p>
    <w:p w:rsidR="00BC7264" w:rsidRPr="00B97A25" w:rsidRDefault="00BC7264" w:rsidP="00BC7264">
      <w:pPr>
        <w:spacing w:after="0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3.5. Государственный инспектор пожарного надзора за выявленные нарушения обязан привлечь виновного к административной ответственности по </w:t>
      </w:r>
      <w:proofErr w:type="spellStart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КоАП</w:t>
      </w:r>
      <w:proofErr w:type="spellEnd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РФ ст.20.4 часть 1 «Нарушение требований пожарной безопасности».</w:t>
      </w:r>
    </w:p>
    <w:p w:rsidR="00BC7264" w:rsidRPr="00B97A25" w:rsidRDefault="00BC7264" w:rsidP="00BC7264">
      <w:pPr>
        <w:spacing w:after="0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Нарушение данной статьи влечет наложение административного штрафа на граждан в размере от одной тысячи до одной </w:t>
      </w:r>
      <w:proofErr w:type="gramStart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тысячи пятисот</w:t>
      </w:r>
      <w:proofErr w:type="gramEnd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рублей; на должностных лиц – от 6000 до 15000 рублей; на юридических лиц (сам </w:t>
      </w:r>
      <w:proofErr w:type="spellStart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д</w:t>
      </w:r>
      <w:proofErr w:type="spellEnd"/>
      <w:r w:rsidRPr="00B97A25">
        <w:rPr>
          <w:rFonts w:ascii="Times New Roman" w:eastAsia="Times New Roman" w:hAnsi="Times New Roman" w:cs="Times New Roman"/>
          <w:color w:val="363636"/>
          <w:sz w:val="24"/>
          <w:szCs w:val="24"/>
        </w:rPr>
        <w:t>/сад) – от 150000 до 200000 тысяч рублей.</w:t>
      </w:r>
    </w:p>
    <w:p w:rsidR="00491932" w:rsidRDefault="00491932"/>
    <w:sectPr w:rsidR="00491932" w:rsidSect="005B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7264"/>
    <w:rsid w:val="000920A9"/>
    <w:rsid w:val="003F499D"/>
    <w:rsid w:val="00491932"/>
    <w:rsid w:val="005A3531"/>
    <w:rsid w:val="005B7976"/>
    <w:rsid w:val="00BC7264"/>
    <w:rsid w:val="00C6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2017-06-15T15:19:00Z</cp:lastPrinted>
  <dcterms:created xsi:type="dcterms:W3CDTF">2016-10-31T14:25:00Z</dcterms:created>
  <dcterms:modified xsi:type="dcterms:W3CDTF">2017-06-19T11:51:00Z</dcterms:modified>
</cp:coreProperties>
</file>