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67E" w:rsidRPr="005C767E" w:rsidRDefault="005C767E" w:rsidP="005C767E">
      <w:pPr>
        <w:tabs>
          <w:tab w:val="left" w:pos="424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5C767E">
        <w:rPr>
          <w:rFonts w:ascii="Times New Roman" w:hAnsi="Times New Roman" w:cs="Times New Roman"/>
          <w:b/>
          <w:sz w:val="24"/>
          <w:szCs w:val="24"/>
        </w:rPr>
        <w:t>КРАТКОЕ ОПИСАНИЕ</w:t>
      </w:r>
      <w:r w:rsidRPr="005C767E">
        <w:rPr>
          <w:rFonts w:ascii="Times New Roman" w:hAnsi="Times New Roman"/>
          <w:b/>
          <w:sz w:val="24"/>
          <w:szCs w:val="24"/>
        </w:rPr>
        <w:t xml:space="preserve"> ОСНОВНОЙ ОБЩЕОБРАЗОВАТЕЛЬНОЙ ПРОГРАММЫ - ОБРАЗОВАТЕЛЬНАЯ ПРОГРАММА ДОШКОЛЬНОГО ОБРАЗОВАНИЯ МУНИЦИПАЛЬНОГО КАЗЕННОГО ДОШКОЛЬНОГО ОБРАЗОВАТЕЛЬНОГОУЧРЕЖДЕНИЯ «ДЕТСКИЙ СОД № 14 «СОЛНЫШКО» РАЗРАБОТАННОЙ В СООТВЕТСТВИИ С ФЕДЕРАЛЬНЫМ ГОСУДАРСТВЕННЫМ ОБРАЗОВАТЕЛЬНЫМ СТАНДАРТОМ ДОШКОЛЬНОГО ОБРАЗОВАНИЯ И С УЧЕТОМ СООТВЕТСТВУЮЩЕЙ ПРИМЕРНОЙ ОБРАЗОВАТЕЛЬНОЙ ПРОГРАММОЙ ДОШКОЛЬНОГО ОБРАЗОВАНИЯ, ВКЛЮЧЕННОЙ В РЕЕСТР ОБРАЗОВАТЕЛЬНЫХ ПРОГРАММ  </w:t>
      </w:r>
      <w:proofErr w:type="gramEnd"/>
    </w:p>
    <w:p w:rsidR="005C767E" w:rsidRPr="00F2709B" w:rsidRDefault="005C767E" w:rsidP="005C76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Муниципальное казенное</w:t>
      </w:r>
      <w:r w:rsidRPr="00F2709B">
        <w:rPr>
          <w:rFonts w:ascii="Times New Roman" w:eastAsia="Times New Roman" w:hAnsi="Times New Roman" w:cs="Times New Roman"/>
          <w:sz w:val="24"/>
          <w:szCs w:val="24"/>
        </w:rPr>
        <w:t xml:space="preserve"> дошкольное образовательное учреждение </w:t>
      </w:r>
      <w:r>
        <w:rPr>
          <w:rFonts w:ascii="Times New Roman" w:eastAsia="Times New Roman" w:hAnsi="Times New Roman" w:cs="Times New Roman"/>
          <w:sz w:val="24"/>
          <w:szCs w:val="24"/>
        </w:rPr>
        <w:t>«Д</w:t>
      </w:r>
      <w:r w:rsidRPr="00F2709B">
        <w:rPr>
          <w:rFonts w:ascii="Times New Roman" w:eastAsia="Times New Roman" w:hAnsi="Times New Roman" w:cs="Times New Roman"/>
          <w:sz w:val="24"/>
          <w:szCs w:val="24"/>
        </w:rPr>
        <w:t xml:space="preserve">етский сад № </w:t>
      </w:r>
      <w:r>
        <w:rPr>
          <w:rFonts w:ascii="Times New Roman" w:eastAsia="Times New Roman" w:hAnsi="Times New Roman" w:cs="Times New Roman"/>
          <w:sz w:val="24"/>
          <w:szCs w:val="24"/>
        </w:rPr>
        <w:t>14 «Солнышко» расположено по адресу: 623640 Све</w:t>
      </w:r>
      <w:r w:rsidRPr="00F2709B"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дловская область,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 Талица, ул.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Запышминская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дом 11.</w:t>
      </w:r>
    </w:p>
    <w:p w:rsidR="005C767E" w:rsidRDefault="005C767E" w:rsidP="005C76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F2709B">
        <w:rPr>
          <w:rFonts w:ascii="Times New Roman" w:eastAsia="Times New Roman" w:hAnsi="Times New Roman" w:cs="Times New Roman"/>
          <w:sz w:val="24"/>
          <w:szCs w:val="24"/>
        </w:rPr>
        <w:t>Режим работы: пятидневная рабочая неделя, продолжительность пребыв</w:t>
      </w:r>
      <w:r>
        <w:rPr>
          <w:rFonts w:ascii="Times New Roman" w:eastAsia="Times New Roman" w:hAnsi="Times New Roman" w:cs="Times New Roman"/>
          <w:sz w:val="24"/>
          <w:szCs w:val="24"/>
        </w:rPr>
        <w:t>ания детей с 07.30 до 17.30 часов. Деятельность МК</w:t>
      </w:r>
      <w:r w:rsidRPr="00F2709B">
        <w:rPr>
          <w:rFonts w:ascii="Times New Roman" w:eastAsia="Times New Roman" w:hAnsi="Times New Roman" w:cs="Times New Roman"/>
          <w:sz w:val="24"/>
          <w:szCs w:val="24"/>
        </w:rPr>
        <w:t>ДОУ организована с учетом государственных законодательных и нормативных документов, методических рекомендаций, принятых на уровне федеральных, муниципальных органов власти и локальными нормативными актами М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F2709B">
        <w:rPr>
          <w:rFonts w:ascii="Times New Roman" w:eastAsia="Times New Roman" w:hAnsi="Times New Roman" w:cs="Times New Roman"/>
          <w:sz w:val="24"/>
          <w:szCs w:val="24"/>
        </w:rPr>
        <w:t>ДОУ, регулирующими организацию раб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оты дошкольного учреждения. </w:t>
      </w:r>
    </w:p>
    <w:p w:rsidR="005C767E" w:rsidRPr="00F2709B" w:rsidRDefault="005C767E" w:rsidP="005C76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709B">
        <w:rPr>
          <w:rFonts w:ascii="Times New Roman" w:eastAsia="Times New Roman" w:hAnsi="Times New Roman" w:cs="Times New Roman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sz w:val="24"/>
          <w:szCs w:val="24"/>
        </w:rPr>
        <w:t>ная образовательная программа МК</w:t>
      </w:r>
      <w:r w:rsidRPr="00F2709B">
        <w:rPr>
          <w:rFonts w:ascii="Times New Roman" w:eastAsia="Times New Roman" w:hAnsi="Times New Roman" w:cs="Times New Roman"/>
          <w:sz w:val="24"/>
          <w:szCs w:val="24"/>
        </w:rPr>
        <w:t>ДОУ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«Детский сад № 14 «Солнышко» (да</w:t>
      </w:r>
      <w:r w:rsidRPr="00F2709B">
        <w:rPr>
          <w:rFonts w:ascii="Times New Roman" w:eastAsia="Times New Roman" w:hAnsi="Times New Roman" w:cs="Times New Roman"/>
          <w:sz w:val="24"/>
          <w:szCs w:val="24"/>
        </w:rPr>
        <w:t>лее — Программ</w:t>
      </w:r>
      <w:r>
        <w:rPr>
          <w:rFonts w:ascii="Times New Roman" w:eastAsia="Times New Roman" w:hAnsi="Times New Roman" w:cs="Times New Roman"/>
          <w:sz w:val="24"/>
          <w:szCs w:val="24"/>
        </w:rPr>
        <w:t>а) охватывает возраст детей от 3 лет до 8</w:t>
      </w:r>
      <w:r w:rsidRPr="00F2709B">
        <w:rPr>
          <w:rFonts w:ascii="Times New Roman" w:eastAsia="Times New Roman" w:hAnsi="Times New Roman" w:cs="Times New Roman"/>
          <w:sz w:val="24"/>
          <w:szCs w:val="24"/>
        </w:rPr>
        <w:t xml:space="preserve"> лет. Программа спроектирована как программа психолого-педагогической поддержки позитивной социализации и индивидуализации развития детей дошкольного возраста и определяет комплекс основных характеристик дошкольного образования (объём, содержание и планируемые результаты в виде целевых ориентиров дошкольного образования), организационно-педагогические условия образовательного процесса.</w:t>
      </w:r>
    </w:p>
    <w:p w:rsidR="005C767E" w:rsidRPr="00B61BEC" w:rsidRDefault="005C767E" w:rsidP="005C767E">
      <w:pPr>
        <w:pStyle w:val="New"/>
      </w:pPr>
      <w:r w:rsidRPr="00B61BEC">
        <w:t xml:space="preserve">Программа разработана в соответствии с требованиями ФГОС дошкольного образования к структуре основной образовательной </w:t>
      </w:r>
      <w:proofErr w:type="gramStart"/>
      <w:r w:rsidRPr="00B61BEC">
        <w:t>программы</w:t>
      </w:r>
      <w:proofErr w:type="gramEnd"/>
      <w:r w:rsidRPr="00B61BEC">
        <w:t xml:space="preserve"> с учетом использования доработанной авторами в соответствии с требованиями ФГОС Примерной основной общеобразовательной программы дошкольного образования от 20 мая 2015 № 2/15</w:t>
      </w:r>
    </w:p>
    <w:p w:rsidR="005C767E" w:rsidRPr="00EE66CC" w:rsidRDefault="005C767E" w:rsidP="005C767E">
      <w:pPr>
        <w:pStyle w:val="New"/>
        <w:rPr>
          <w:b/>
        </w:rPr>
      </w:pPr>
      <w:r w:rsidRPr="00EE66CC">
        <w:t>Согласно Федеральному закону «Об образовании в Российской Федерации»</w:t>
      </w:r>
      <w:r w:rsidRPr="00EE66CC">
        <w:br/>
        <w:t>от 29 декабря 2012 г. №273-ФЗ (далее – Федеральный закон «Об образовании в Российской Федерации») дошкольное образование является уровнем общего образования наряду с начальным общим, основным общим и средним общим образованием.</w:t>
      </w:r>
    </w:p>
    <w:p w:rsidR="005C767E" w:rsidRPr="00EE66CC" w:rsidRDefault="005C767E" w:rsidP="005C767E">
      <w:pPr>
        <w:pStyle w:val="New"/>
        <w:rPr>
          <w:b/>
        </w:rPr>
      </w:pPr>
      <w:r w:rsidRPr="00EE66CC">
        <w:t>Именно в дошкольном детстве закладываются ценностные установки развития личности ребенка, основы его идентичности, отношения к миру, обществу, семье и самому себе.</w:t>
      </w:r>
    </w:p>
    <w:p w:rsidR="005C767E" w:rsidRPr="00EE66CC" w:rsidRDefault="005C767E" w:rsidP="005C767E">
      <w:pPr>
        <w:pStyle w:val="New"/>
        <w:rPr>
          <w:b/>
        </w:rPr>
      </w:pPr>
      <w:r w:rsidRPr="00EE66CC">
        <w:t xml:space="preserve">Поэтому миссия дошкольного образования – сохранение уникальности и </w:t>
      </w:r>
      <w:proofErr w:type="spellStart"/>
      <w:r w:rsidRPr="00EE66CC">
        <w:t>самоценности</w:t>
      </w:r>
      <w:proofErr w:type="spellEnd"/>
      <w:r w:rsidRPr="00EE66CC">
        <w:t xml:space="preserve"> дошкольного детства как отправной точки включения и дальнейшего овладения разнообразными формами жизнедеятельности в быстро изменяющемся мире, содействие развитию различных форм активности ребенка, передача общественных норм </w:t>
      </w:r>
      <w:r w:rsidRPr="00EE66CC">
        <w:lastRenderedPageBreak/>
        <w:t>и ценностей, способствующих позитивной социализации в поликультурном многонациональном обществе.</w:t>
      </w:r>
    </w:p>
    <w:p w:rsidR="005C767E" w:rsidRPr="00EE66CC" w:rsidRDefault="005C767E" w:rsidP="005C767E">
      <w:pPr>
        <w:pStyle w:val="New"/>
        <w:rPr>
          <w:b/>
        </w:rPr>
      </w:pPr>
      <w:proofErr w:type="gramStart"/>
      <w:r w:rsidRPr="00EE66CC">
        <w:t xml:space="preserve">С учетом культурно-исторических особенностей современного общества, вызовов неопределенности и сложности изменяющегося мира и обозначенных выше рисков для полноценного развития и безопасности детей, в соответствии с Федеральным законом «Об образовании в Российской Федерации» и Федеральным государственным образовательным стандартом дошкольного образования (далее – ФГОС ДО, Стандарт), разработана настоящая </w:t>
      </w:r>
      <w:r>
        <w:t xml:space="preserve"> Основная общеобразовательная программа - образовательная программа МКДОУ «Детский сад № 14 «Солнышко»</w:t>
      </w:r>
      <w:r w:rsidRPr="00EE66CC">
        <w:t xml:space="preserve"> (далее – Программа).</w:t>
      </w:r>
      <w:proofErr w:type="gramEnd"/>
    </w:p>
    <w:p w:rsidR="005C767E" w:rsidRPr="00EE66CC" w:rsidRDefault="005C767E" w:rsidP="005C767E">
      <w:pPr>
        <w:pStyle w:val="New"/>
        <w:rPr>
          <w:b/>
        </w:rPr>
      </w:pPr>
      <w:r w:rsidRPr="00EE66CC">
        <w:t>По своему организационно-управленческому статусу данная Программа, реализующая принципы Стандарта, обладает модульной структурой.</w:t>
      </w:r>
    </w:p>
    <w:p w:rsidR="005C767E" w:rsidRPr="00EE66CC" w:rsidRDefault="005C767E" w:rsidP="005C767E">
      <w:pPr>
        <w:pStyle w:val="New"/>
        <w:rPr>
          <w:b/>
        </w:rPr>
      </w:pPr>
      <w:r w:rsidRPr="00EE66CC">
        <w:t xml:space="preserve">Рамочный характер примерной Программы раскрывается через представление общей модели образовательного процесса в дошкольных образовательных организациях, возрастных нормативов развития, определение структуры и наполнения содержания образовательной деятельности в соответствии с направлениями развития ребенка в пяти образовательных областях. Образовательные области, содержание образовательной деятельности, равно как и организация  образовательной среды, в том числе </w:t>
      </w:r>
      <w:proofErr w:type="spellStart"/>
      <w:r w:rsidRPr="00EE66CC">
        <w:t>предметно</w:t>
      </w:r>
      <w:r w:rsidRPr="00EE66CC">
        <w:noBreakHyphen/>
        <w:t>пространственная</w:t>
      </w:r>
      <w:proofErr w:type="spellEnd"/>
      <w:r w:rsidRPr="00EE66CC">
        <w:t xml:space="preserve"> и развивающая  образовательная  среда, выступают в качестве модулей, из которых создается основная общеобразо</w:t>
      </w:r>
      <w:r>
        <w:t>вательная программа  детского сада</w:t>
      </w:r>
      <w:r w:rsidRPr="00EE66CC">
        <w:t>. Модульный характер представления содержания Программы позволяет конструировать основную образовательную программу дошкольной образовательной организации на материалах широкого спектра имеющихся образовательных программ дошкольного образования.</w:t>
      </w:r>
    </w:p>
    <w:p w:rsidR="005C767E" w:rsidRPr="00EE66CC" w:rsidRDefault="005C767E" w:rsidP="005C767E">
      <w:pPr>
        <w:pStyle w:val="New"/>
        <w:rPr>
          <w:b/>
        </w:rPr>
      </w:pPr>
      <w:r w:rsidRPr="00EE66CC">
        <w:t xml:space="preserve">Данная Программа опирается на междисциплинарные исследования природы детства как особого культурно-исторического феномена в развитии человечества, на историко-эволюционный подход к развитию личности в природе и обществе, </w:t>
      </w:r>
      <w:proofErr w:type="spellStart"/>
      <w:r w:rsidRPr="00EE66CC">
        <w:t>культурно-деятельностную</w:t>
      </w:r>
      <w:proofErr w:type="spellEnd"/>
      <w:r w:rsidRPr="00EE66CC">
        <w:t xml:space="preserve"> психологию социализации ребенка, педагогическую антропологию, педагогику достоинства и педагогику сотрудничества.</w:t>
      </w:r>
    </w:p>
    <w:p w:rsidR="005C767E" w:rsidRPr="00EE66CC" w:rsidRDefault="005C767E" w:rsidP="005C767E">
      <w:pPr>
        <w:pStyle w:val="New"/>
        <w:rPr>
          <w:b/>
        </w:rPr>
      </w:pPr>
      <w:proofErr w:type="gramStart"/>
      <w:r w:rsidRPr="00EE66CC">
        <w:t xml:space="preserve">Согласно историко-эволюционному, </w:t>
      </w:r>
      <w:proofErr w:type="spellStart"/>
      <w:r w:rsidRPr="00EE66CC">
        <w:t>культурно-деятельностному</w:t>
      </w:r>
      <w:proofErr w:type="spellEnd"/>
      <w:r w:rsidRPr="00EE66CC">
        <w:t xml:space="preserve"> подходам к развитию ребенка накопленные в опыте предыдущих поколений знания не просто  передаются напрямую от взрослого к ребенку; ребенок  сам активно приобретает собственный опыт, творчески созидает собственные знания и смыслы, строит  взаимодействия в совместно-разделенной деятельности и в общении с другими детьми и взрослыми.</w:t>
      </w:r>
      <w:proofErr w:type="gramEnd"/>
      <w:r w:rsidRPr="00EE66CC">
        <w:t xml:space="preserve"> Таким образом, знания и смыслы не механически усваиваются, но активно </w:t>
      </w:r>
      <w:r w:rsidRPr="00EE66CC">
        <w:lastRenderedPageBreak/>
        <w:t xml:space="preserve">создаются (конструируются) самим ребенком в процессе взаимодействия и диалога с природным и социальным миром. </w:t>
      </w:r>
    </w:p>
    <w:p w:rsidR="005C767E" w:rsidRPr="00EE66CC" w:rsidRDefault="005C767E" w:rsidP="005C767E">
      <w:pPr>
        <w:pStyle w:val="New"/>
        <w:rPr>
          <w:b/>
        </w:rPr>
      </w:pPr>
      <w:r w:rsidRPr="00EE66CC">
        <w:t xml:space="preserve">Программа направлена на создание социальной ситуации развития дошкольников, социальных и материальных условий, открывающих возможности позитивной социализации ребенка, формирования у него доверия к миру, к людям и к себе, его личностного и познавательного развития, развития инициативы и творческих способностей посредством </w:t>
      </w:r>
      <w:proofErr w:type="spellStart"/>
      <w:r w:rsidRPr="00EE66CC">
        <w:t>культуросообразных</w:t>
      </w:r>
      <w:proofErr w:type="spellEnd"/>
      <w:r w:rsidRPr="00EE66CC">
        <w:t xml:space="preserve"> и </w:t>
      </w:r>
      <w:proofErr w:type="spellStart"/>
      <w:r w:rsidRPr="00EE66CC">
        <w:t>возрастосообразных</w:t>
      </w:r>
      <w:proofErr w:type="spellEnd"/>
      <w:r w:rsidRPr="00EE66CC">
        <w:t xml:space="preserve"> видов деятельности в сотрудничестве </w:t>
      </w:r>
      <w:proofErr w:type="gramStart"/>
      <w:r w:rsidRPr="00EE66CC">
        <w:t>со</w:t>
      </w:r>
      <w:proofErr w:type="gramEnd"/>
      <w:r w:rsidRPr="00EE66CC">
        <w:t xml:space="preserve"> взрослыми и другими детьми, а также на обеспечение здоровья и безопасности детей.</w:t>
      </w:r>
    </w:p>
    <w:p w:rsidR="005C767E" w:rsidRPr="00EE66CC" w:rsidRDefault="005C767E" w:rsidP="005C767E">
      <w:pPr>
        <w:pStyle w:val="New"/>
        <w:rPr>
          <w:b/>
        </w:rPr>
      </w:pPr>
      <w:r w:rsidRPr="00EE66CC">
        <w:t xml:space="preserve">Социальная ситуация развития определяется местом ребенка в обществе; общественными требованиями и ожиданиями относительно возрастных норм поведения детей, соответствующими исторически сложившемуся образу детства; интересами самого ребенка, характером и содержанием его активности. </w:t>
      </w:r>
    </w:p>
    <w:p w:rsidR="005C767E" w:rsidRPr="00EE66CC" w:rsidRDefault="005C767E" w:rsidP="005C767E">
      <w:pPr>
        <w:pStyle w:val="New"/>
        <w:rPr>
          <w:b/>
        </w:rPr>
      </w:pPr>
      <w:r w:rsidRPr="00EE66CC">
        <w:t xml:space="preserve">Формируемая социальная ситуация развития выступает как источник социализации и развития личности ребенка, определяет уклад жизнедеятельности дошкольника, включая формы и содержание общения и совместной деятельности ребенка в семье и в образовательной организации. </w:t>
      </w:r>
    </w:p>
    <w:p w:rsidR="005C767E" w:rsidRPr="00EE66CC" w:rsidRDefault="005C767E" w:rsidP="005C767E">
      <w:pPr>
        <w:pStyle w:val="New"/>
        <w:rPr>
          <w:b/>
        </w:rPr>
      </w:pPr>
      <w:r w:rsidRPr="00EE66CC">
        <w:t xml:space="preserve">На основе Программы на разных возрастных этапах развития и социализации дошкольников конструируется мотивирующая образовательная среда. </w:t>
      </w:r>
    </w:p>
    <w:p w:rsidR="005C767E" w:rsidRPr="00EE66CC" w:rsidRDefault="005C767E" w:rsidP="005C767E">
      <w:pPr>
        <w:pStyle w:val="New"/>
        <w:rPr>
          <w:b/>
        </w:rPr>
      </w:pPr>
      <w:proofErr w:type="gramStart"/>
      <w:r w:rsidRPr="00EE66CC">
        <w:t xml:space="preserve">Мотивирующая образовательная среда предоставляет </w:t>
      </w:r>
      <w:r w:rsidRPr="00EE66CC">
        <w:rPr>
          <w:color w:val="auto"/>
        </w:rPr>
        <w:t>систему</w:t>
      </w:r>
      <w:r w:rsidRPr="00EE66CC">
        <w:t xml:space="preserve"> условий развития детей, включая пространственно-временные (гибкость и </w:t>
      </w:r>
      <w:proofErr w:type="spellStart"/>
      <w:r w:rsidRPr="00EE66CC">
        <w:t>трансформируемость</w:t>
      </w:r>
      <w:proofErr w:type="spellEnd"/>
      <w:r w:rsidRPr="00EE66CC">
        <w:t xml:space="preserve"> пространства и его предметного наполнения, гибкость планирования), социальные (формы сотрудничества и общения, ролевые и межличностные отношения всех участников образовательных отношений, включая педагогов, детей, родителей (законных представителей), администрацию), условия детской активности (доступность и разнообразие видов деятельности, соответствующих возрастно-психологическим особенностям дошкольников, задачам развития каждого ребенка), материально-технические и другие условия</w:t>
      </w:r>
      <w:proofErr w:type="gramEnd"/>
      <w:r w:rsidRPr="00EE66CC">
        <w:t xml:space="preserve"> образовательной деятельности.</w:t>
      </w:r>
    </w:p>
    <w:p w:rsidR="005C767E" w:rsidRPr="006B4BB7" w:rsidRDefault="005C767E" w:rsidP="005C767E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6B4BB7">
        <w:rPr>
          <w:rFonts w:ascii="Times New Roman" w:eastAsia="Times New Roman" w:hAnsi="Times New Roman"/>
          <w:sz w:val="24"/>
          <w:szCs w:val="24"/>
        </w:rPr>
        <w:t xml:space="preserve">Содержание Программы в соответствии с требованиями Стандарта включает три основных раздела – целевой, содержательный и организационный. </w:t>
      </w:r>
    </w:p>
    <w:p w:rsidR="005C767E" w:rsidRPr="00BA2F0E" w:rsidRDefault="005C767E" w:rsidP="005C767E">
      <w:pPr>
        <w:pStyle w:val="Style19"/>
        <w:widowControl/>
        <w:tabs>
          <w:tab w:val="left" w:pos="567"/>
        </w:tabs>
        <w:spacing w:line="360" w:lineRule="auto"/>
        <w:ind w:firstLine="567"/>
      </w:pPr>
      <w:r w:rsidRPr="007B182A">
        <w:rPr>
          <w:i/>
        </w:rPr>
        <w:t>Целевой раздел</w:t>
      </w:r>
      <w:r w:rsidRPr="00BA2F0E">
        <w:t xml:space="preserve"> Программы определяет ее цели и задачи, принципы и подходы к формированию Программы, планируемые результаты ее освоения в виде целевых ориентиров. </w:t>
      </w:r>
    </w:p>
    <w:p w:rsidR="005C767E" w:rsidRPr="00F73AFE" w:rsidRDefault="005C767E" w:rsidP="005C767E">
      <w:pPr>
        <w:pStyle w:val="Style19"/>
        <w:widowControl/>
        <w:tabs>
          <w:tab w:val="left" w:pos="567"/>
        </w:tabs>
        <w:spacing w:line="360" w:lineRule="auto"/>
        <w:ind w:firstLine="567"/>
        <w:rPr>
          <w:rFonts w:eastAsia="SimSun"/>
          <w:bCs/>
          <w:color w:val="000000"/>
        </w:rPr>
      </w:pPr>
      <w:r w:rsidRPr="00BA2F0E">
        <w:rPr>
          <w:i/>
        </w:rPr>
        <w:t>Содержательный раздел</w:t>
      </w:r>
      <w:r w:rsidRPr="00BA2F0E">
        <w:t xml:space="preserve"> Программы </w:t>
      </w:r>
      <w:r w:rsidRPr="00F73AFE">
        <w:rPr>
          <w:rFonts w:eastAsia="SimSun"/>
          <w:bCs/>
          <w:color w:val="000000"/>
        </w:rPr>
        <w:t xml:space="preserve">включает описание образовательной деятельности в соответствии с направлениями развития ребенка в пяти образовательных </w:t>
      </w:r>
      <w:r w:rsidRPr="00F73AFE">
        <w:rPr>
          <w:rFonts w:eastAsia="SimSun"/>
          <w:bCs/>
          <w:color w:val="000000"/>
        </w:rPr>
        <w:lastRenderedPageBreak/>
        <w:t>областях – социально-коммуникативной, познавательной, речевой, художественно-эстетической, физической.</w:t>
      </w:r>
    </w:p>
    <w:p w:rsidR="005C767E" w:rsidRPr="00F73AFE" w:rsidRDefault="005C767E" w:rsidP="005C767E">
      <w:pPr>
        <w:pStyle w:val="Style19"/>
        <w:widowControl/>
        <w:tabs>
          <w:tab w:val="left" w:pos="567"/>
        </w:tabs>
        <w:spacing w:line="360" w:lineRule="auto"/>
        <w:ind w:firstLine="567"/>
        <w:rPr>
          <w:rFonts w:eastAsia="SimSun"/>
          <w:bCs/>
          <w:color w:val="000000"/>
        </w:rPr>
      </w:pPr>
      <w:r w:rsidRPr="00F73AFE">
        <w:rPr>
          <w:rFonts w:eastAsia="SimSun"/>
          <w:bCs/>
          <w:color w:val="000000"/>
        </w:rPr>
        <w:t>Программа определяет примерное содержание образовательных областей с учетом возрастных и индивидуальных особенностей детей в различных видах деятельности, таких как:</w:t>
      </w:r>
    </w:p>
    <w:p w:rsidR="005C767E" w:rsidRPr="00F73AFE" w:rsidRDefault="005C767E" w:rsidP="005C767E">
      <w:pPr>
        <w:pStyle w:val="Style19"/>
        <w:widowControl/>
        <w:tabs>
          <w:tab w:val="left" w:pos="567"/>
        </w:tabs>
        <w:spacing w:line="360" w:lineRule="auto"/>
        <w:ind w:firstLine="567"/>
        <w:rPr>
          <w:rFonts w:eastAsia="SimSun"/>
          <w:bCs/>
          <w:color w:val="000000"/>
        </w:rPr>
      </w:pPr>
      <w:r w:rsidRPr="00F73AFE">
        <w:rPr>
          <w:rFonts w:eastAsia="SimSun"/>
          <w:bCs/>
          <w:color w:val="000000"/>
        </w:rPr>
        <w:t xml:space="preserve">– игровая (сюжетно-ролевая игра, игра с правилами и другие виды игры), </w:t>
      </w:r>
    </w:p>
    <w:p w:rsidR="005C767E" w:rsidRPr="00F73AFE" w:rsidRDefault="005C767E" w:rsidP="005C767E">
      <w:pPr>
        <w:pStyle w:val="Style19"/>
        <w:widowControl/>
        <w:tabs>
          <w:tab w:val="left" w:pos="567"/>
        </w:tabs>
        <w:spacing w:line="360" w:lineRule="auto"/>
        <w:ind w:firstLine="567"/>
        <w:rPr>
          <w:rFonts w:eastAsia="SimSun"/>
          <w:bCs/>
          <w:color w:val="000000"/>
        </w:rPr>
      </w:pPr>
      <w:r w:rsidRPr="00F73AFE">
        <w:rPr>
          <w:rFonts w:eastAsia="SimSun"/>
          <w:bCs/>
          <w:color w:val="000000"/>
        </w:rPr>
        <w:t xml:space="preserve">– коммуникативная (общение и взаимодействие </w:t>
      </w:r>
      <w:proofErr w:type="gramStart"/>
      <w:r w:rsidRPr="00F73AFE">
        <w:rPr>
          <w:rFonts w:eastAsia="SimSun"/>
          <w:bCs/>
          <w:color w:val="000000"/>
        </w:rPr>
        <w:t>со</w:t>
      </w:r>
      <w:proofErr w:type="gramEnd"/>
      <w:r w:rsidRPr="00F73AFE">
        <w:rPr>
          <w:rFonts w:eastAsia="SimSun"/>
          <w:bCs/>
          <w:color w:val="000000"/>
        </w:rPr>
        <w:t xml:space="preserve"> взрослыми и другими детьми), </w:t>
      </w:r>
    </w:p>
    <w:p w:rsidR="005C767E" w:rsidRPr="00F73AFE" w:rsidRDefault="005C767E" w:rsidP="005C767E">
      <w:pPr>
        <w:pStyle w:val="Style19"/>
        <w:widowControl/>
        <w:tabs>
          <w:tab w:val="left" w:pos="851"/>
        </w:tabs>
        <w:spacing w:line="360" w:lineRule="auto"/>
        <w:ind w:left="567" w:firstLine="0"/>
        <w:rPr>
          <w:rFonts w:eastAsia="SimSun"/>
          <w:bCs/>
          <w:color w:val="000000"/>
        </w:rPr>
      </w:pPr>
      <w:r w:rsidRPr="00F73AFE">
        <w:rPr>
          <w:rFonts w:eastAsia="SimSun"/>
          <w:bCs/>
          <w:color w:val="000000"/>
        </w:rPr>
        <w:t xml:space="preserve">– </w:t>
      </w:r>
      <w:proofErr w:type="gramStart"/>
      <w:r w:rsidRPr="00F73AFE">
        <w:rPr>
          <w:rFonts w:eastAsia="SimSun"/>
          <w:bCs/>
          <w:color w:val="000000"/>
        </w:rPr>
        <w:t>познавательно-исследовательская</w:t>
      </w:r>
      <w:proofErr w:type="gramEnd"/>
      <w:r w:rsidRPr="00F73AFE">
        <w:rPr>
          <w:rFonts w:eastAsia="SimSun"/>
          <w:bCs/>
          <w:color w:val="000000"/>
        </w:rPr>
        <w:t xml:space="preserve"> (исследование и познание природного и социального мир</w:t>
      </w:r>
      <w:r>
        <w:rPr>
          <w:rFonts w:eastAsia="SimSun"/>
          <w:bCs/>
          <w:color w:val="000000"/>
        </w:rPr>
        <w:t>ов</w:t>
      </w:r>
      <w:r w:rsidRPr="00F73AFE">
        <w:rPr>
          <w:rFonts w:eastAsia="SimSun"/>
          <w:bCs/>
          <w:color w:val="000000"/>
        </w:rPr>
        <w:t xml:space="preserve"> в процессе наблюдения и взаимодействия с ними), а также такими видами активности ребенка, как:</w:t>
      </w:r>
    </w:p>
    <w:p w:rsidR="005C767E" w:rsidRPr="00F73AFE" w:rsidRDefault="005C767E" w:rsidP="005C767E">
      <w:pPr>
        <w:pStyle w:val="Style19"/>
        <w:widowControl/>
        <w:tabs>
          <w:tab w:val="left" w:pos="567"/>
        </w:tabs>
        <w:spacing w:line="360" w:lineRule="auto"/>
        <w:ind w:firstLine="567"/>
        <w:rPr>
          <w:rFonts w:eastAsia="SimSun"/>
          <w:bCs/>
          <w:color w:val="000000"/>
        </w:rPr>
      </w:pPr>
      <w:r w:rsidRPr="00F73AFE">
        <w:rPr>
          <w:rFonts w:eastAsia="SimSun"/>
          <w:bCs/>
          <w:color w:val="000000"/>
        </w:rPr>
        <w:t xml:space="preserve">– восприятие художественной литературы и фольклора, </w:t>
      </w:r>
    </w:p>
    <w:p w:rsidR="005C767E" w:rsidRPr="00F73AFE" w:rsidRDefault="005C767E" w:rsidP="005C767E">
      <w:pPr>
        <w:pStyle w:val="Style19"/>
        <w:widowControl/>
        <w:tabs>
          <w:tab w:val="left" w:pos="567"/>
        </w:tabs>
        <w:spacing w:line="360" w:lineRule="auto"/>
        <w:ind w:firstLine="567"/>
        <w:rPr>
          <w:rFonts w:eastAsia="SimSun"/>
          <w:bCs/>
          <w:color w:val="000000"/>
        </w:rPr>
      </w:pPr>
      <w:r w:rsidRPr="00F73AFE">
        <w:rPr>
          <w:rFonts w:eastAsia="SimSun"/>
          <w:bCs/>
          <w:color w:val="000000"/>
        </w:rPr>
        <w:t>– самообслуживание и элементарный бытовой труд (в помещении и на улице),</w:t>
      </w:r>
    </w:p>
    <w:p w:rsidR="005C767E" w:rsidRPr="00F73AFE" w:rsidRDefault="005C767E" w:rsidP="005C767E">
      <w:pPr>
        <w:pStyle w:val="Style19"/>
        <w:widowControl/>
        <w:tabs>
          <w:tab w:val="left" w:pos="567"/>
        </w:tabs>
        <w:spacing w:line="360" w:lineRule="auto"/>
        <w:ind w:left="567" w:firstLine="0"/>
        <w:rPr>
          <w:rFonts w:eastAsia="SimSun"/>
          <w:bCs/>
          <w:color w:val="000000"/>
        </w:rPr>
      </w:pPr>
      <w:r w:rsidRPr="00F73AFE">
        <w:rPr>
          <w:rFonts w:eastAsia="SimSun"/>
          <w:bCs/>
          <w:color w:val="000000"/>
        </w:rPr>
        <w:t xml:space="preserve">– конструирование из разного материала, включая конструкторы, модули, бумагу, природный и иной материал, </w:t>
      </w:r>
    </w:p>
    <w:p w:rsidR="005C767E" w:rsidRPr="00F73AFE" w:rsidRDefault="005C767E" w:rsidP="005C767E">
      <w:pPr>
        <w:pStyle w:val="Style19"/>
        <w:widowControl/>
        <w:tabs>
          <w:tab w:val="left" w:pos="567"/>
        </w:tabs>
        <w:spacing w:line="360" w:lineRule="auto"/>
        <w:ind w:firstLine="567"/>
        <w:rPr>
          <w:rFonts w:eastAsia="SimSun"/>
          <w:bCs/>
          <w:color w:val="000000"/>
        </w:rPr>
      </w:pPr>
      <w:r w:rsidRPr="00F73AFE">
        <w:rPr>
          <w:rFonts w:eastAsia="SimSun"/>
          <w:bCs/>
          <w:color w:val="000000"/>
        </w:rPr>
        <w:t>– изобразительная (рисование, лепка, аппликация),</w:t>
      </w:r>
    </w:p>
    <w:p w:rsidR="005C767E" w:rsidRPr="00F73AFE" w:rsidRDefault="005C767E" w:rsidP="005C767E">
      <w:pPr>
        <w:pStyle w:val="Style19"/>
        <w:widowControl/>
        <w:tabs>
          <w:tab w:val="left" w:pos="567"/>
        </w:tabs>
        <w:spacing w:line="360" w:lineRule="auto"/>
        <w:ind w:left="567" w:firstLine="0"/>
        <w:rPr>
          <w:rFonts w:eastAsia="SimSun"/>
          <w:bCs/>
          <w:color w:val="000000"/>
        </w:rPr>
      </w:pPr>
      <w:r w:rsidRPr="00F73AFE">
        <w:rPr>
          <w:rFonts w:eastAsia="SimSun"/>
          <w:bCs/>
          <w:color w:val="000000"/>
        </w:rPr>
        <w:t xml:space="preserve">– </w:t>
      </w:r>
      <w:proofErr w:type="gramStart"/>
      <w:r w:rsidRPr="00F73AFE">
        <w:rPr>
          <w:rFonts w:eastAsia="SimSun"/>
          <w:bCs/>
          <w:color w:val="000000"/>
        </w:rPr>
        <w:t>музыкальная</w:t>
      </w:r>
      <w:proofErr w:type="gramEnd"/>
      <w:r w:rsidRPr="00F73AFE">
        <w:rPr>
          <w:rFonts w:eastAsia="SimSun"/>
          <w:bCs/>
          <w:color w:val="000000"/>
        </w:rPr>
        <w:t xml:space="preserve"> (восприятие и понимание смысла музыкальных произведений, пение, музыкально-ритмические движения, игры на детских музыкальных инструментах),</w:t>
      </w:r>
    </w:p>
    <w:p w:rsidR="005C767E" w:rsidRPr="00F73AFE" w:rsidRDefault="005C767E" w:rsidP="005C767E">
      <w:pPr>
        <w:pStyle w:val="Style19"/>
        <w:widowControl/>
        <w:tabs>
          <w:tab w:val="left" w:pos="567"/>
        </w:tabs>
        <w:spacing w:line="360" w:lineRule="auto"/>
        <w:ind w:firstLine="567"/>
        <w:rPr>
          <w:rFonts w:eastAsia="SimSun"/>
          <w:bCs/>
          <w:color w:val="000000"/>
        </w:rPr>
      </w:pPr>
      <w:r w:rsidRPr="00F73AFE">
        <w:rPr>
          <w:rFonts w:eastAsia="SimSun"/>
          <w:bCs/>
          <w:color w:val="000000"/>
        </w:rPr>
        <w:t xml:space="preserve">– </w:t>
      </w:r>
      <w:proofErr w:type="gramStart"/>
      <w:r w:rsidRPr="00F73AFE">
        <w:rPr>
          <w:rFonts w:eastAsia="SimSun"/>
          <w:bCs/>
          <w:color w:val="000000"/>
        </w:rPr>
        <w:t>двигательная</w:t>
      </w:r>
      <w:proofErr w:type="gramEnd"/>
      <w:r w:rsidRPr="00F73AFE">
        <w:rPr>
          <w:rFonts w:eastAsia="SimSun"/>
          <w:bCs/>
          <w:color w:val="000000"/>
        </w:rPr>
        <w:t xml:space="preserve"> (овладение основными движениями) формы активности ребенка.</w:t>
      </w:r>
    </w:p>
    <w:p w:rsidR="005C767E" w:rsidRPr="00EE66CC" w:rsidRDefault="005C767E" w:rsidP="005C767E">
      <w:pPr>
        <w:pStyle w:val="Style19"/>
        <w:widowControl/>
        <w:tabs>
          <w:tab w:val="left" w:pos="567"/>
        </w:tabs>
        <w:spacing w:line="360" w:lineRule="auto"/>
        <w:ind w:firstLine="567"/>
        <w:rPr>
          <w:rFonts w:eastAsia="SimSun"/>
          <w:bCs/>
          <w:color w:val="000000"/>
        </w:rPr>
      </w:pPr>
      <w:r w:rsidRPr="00EE66CC">
        <w:rPr>
          <w:rFonts w:eastAsia="SimSun"/>
          <w:bCs/>
          <w:color w:val="000000"/>
        </w:rPr>
        <w:t>Содержательный раздел Программы включает описание коррекционно-развивающей работы, обеспечивающей адаптацию и интеграцию детей с ограниченными возможностями здоровья в общество.</w:t>
      </w:r>
    </w:p>
    <w:p w:rsidR="005C767E" w:rsidRPr="00EE66CC" w:rsidRDefault="005C767E" w:rsidP="005C767E">
      <w:pPr>
        <w:pStyle w:val="Style19"/>
        <w:widowControl/>
        <w:tabs>
          <w:tab w:val="left" w:pos="567"/>
        </w:tabs>
        <w:spacing w:line="360" w:lineRule="auto"/>
        <w:ind w:firstLine="567"/>
        <w:rPr>
          <w:rFonts w:eastAsia="SimSun"/>
          <w:bCs/>
          <w:color w:val="000000"/>
        </w:rPr>
      </w:pPr>
      <w:r w:rsidRPr="00EE66CC">
        <w:rPr>
          <w:rFonts w:eastAsia="SimSun"/>
          <w:bCs/>
          <w:color w:val="000000"/>
        </w:rPr>
        <w:t xml:space="preserve">Организационный раздел Программы описывает систему условий реализации образовательной деятельности, необходимых для достижения целей Программы, планируемых результатов ее освоения в виде целевых ориентиров, а также особенности организации образовательной деятельности, а именно описание: </w:t>
      </w:r>
    </w:p>
    <w:p w:rsidR="005C767E" w:rsidRPr="00F73AFE" w:rsidRDefault="005C767E" w:rsidP="005C767E">
      <w:pPr>
        <w:pStyle w:val="Style19"/>
        <w:widowControl/>
        <w:tabs>
          <w:tab w:val="left" w:pos="567"/>
        </w:tabs>
        <w:spacing w:line="360" w:lineRule="auto"/>
        <w:ind w:firstLine="567"/>
        <w:rPr>
          <w:rFonts w:eastAsia="SimSun"/>
          <w:bCs/>
          <w:color w:val="000000"/>
        </w:rPr>
      </w:pPr>
      <w:r w:rsidRPr="00F73AFE">
        <w:rPr>
          <w:rFonts w:eastAsia="SimSun"/>
          <w:bCs/>
          <w:color w:val="000000"/>
        </w:rPr>
        <w:t>– психолого-педагогических, кадровых, материально-технических и финансовых условий,</w:t>
      </w:r>
    </w:p>
    <w:p w:rsidR="005C767E" w:rsidRPr="00F73AFE" w:rsidRDefault="005C767E" w:rsidP="005C767E">
      <w:pPr>
        <w:pStyle w:val="Style19"/>
        <w:widowControl/>
        <w:tabs>
          <w:tab w:val="left" w:pos="567"/>
        </w:tabs>
        <w:spacing w:line="360" w:lineRule="auto"/>
        <w:ind w:firstLine="567"/>
        <w:rPr>
          <w:rFonts w:eastAsia="SimSun"/>
          <w:bCs/>
          <w:color w:val="000000"/>
        </w:rPr>
      </w:pPr>
      <w:r w:rsidRPr="00F73AFE">
        <w:rPr>
          <w:rFonts w:eastAsia="SimSun"/>
          <w:bCs/>
          <w:color w:val="000000"/>
        </w:rPr>
        <w:t xml:space="preserve">– особенностей организации развивающей предметно-пространственной среды, </w:t>
      </w:r>
    </w:p>
    <w:p w:rsidR="005C767E" w:rsidRPr="00F73AFE" w:rsidRDefault="005C767E" w:rsidP="005C767E">
      <w:pPr>
        <w:pStyle w:val="Style19"/>
        <w:widowControl/>
        <w:tabs>
          <w:tab w:val="left" w:pos="567"/>
        </w:tabs>
        <w:spacing w:line="360" w:lineRule="auto"/>
        <w:ind w:firstLine="567"/>
        <w:rPr>
          <w:rFonts w:eastAsia="SimSun"/>
          <w:bCs/>
          <w:color w:val="000000"/>
        </w:rPr>
      </w:pPr>
      <w:r w:rsidRPr="00F73AFE">
        <w:rPr>
          <w:rFonts w:eastAsia="SimSun"/>
          <w:bCs/>
          <w:color w:val="000000"/>
        </w:rPr>
        <w:t>– особенностей образовательной деятельности разных видов и культурных практик,</w:t>
      </w:r>
    </w:p>
    <w:p w:rsidR="005C767E" w:rsidRPr="00F73AFE" w:rsidRDefault="005C767E" w:rsidP="005C767E">
      <w:pPr>
        <w:pStyle w:val="Style19"/>
        <w:widowControl/>
        <w:tabs>
          <w:tab w:val="left" w:pos="567"/>
        </w:tabs>
        <w:spacing w:line="360" w:lineRule="auto"/>
        <w:ind w:firstLine="567"/>
        <w:rPr>
          <w:rFonts w:eastAsia="SimSun"/>
          <w:bCs/>
          <w:color w:val="000000"/>
        </w:rPr>
      </w:pPr>
      <w:r w:rsidRPr="00F73AFE">
        <w:rPr>
          <w:rFonts w:eastAsia="SimSun"/>
          <w:bCs/>
          <w:color w:val="000000"/>
        </w:rPr>
        <w:t xml:space="preserve">– способов и направлений поддержки детской инициативы, </w:t>
      </w:r>
    </w:p>
    <w:p w:rsidR="005C767E" w:rsidRPr="00F73AFE" w:rsidRDefault="005C767E" w:rsidP="005C767E">
      <w:pPr>
        <w:pStyle w:val="Style19"/>
        <w:widowControl/>
        <w:tabs>
          <w:tab w:val="left" w:pos="567"/>
        </w:tabs>
        <w:spacing w:line="360" w:lineRule="auto"/>
        <w:ind w:firstLine="567"/>
        <w:rPr>
          <w:rFonts w:eastAsia="SimSun"/>
          <w:bCs/>
          <w:color w:val="000000"/>
        </w:rPr>
      </w:pPr>
      <w:r w:rsidRPr="00F73AFE">
        <w:rPr>
          <w:rFonts w:eastAsia="SimSun"/>
          <w:bCs/>
          <w:color w:val="000000"/>
        </w:rPr>
        <w:t xml:space="preserve">– особенностей взаимодействия педагогического коллектива с семьями дошкольников, </w:t>
      </w:r>
    </w:p>
    <w:p w:rsidR="005C767E" w:rsidRPr="00F73AFE" w:rsidRDefault="005C767E" w:rsidP="005C767E">
      <w:pPr>
        <w:pStyle w:val="Style19"/>
        <w:widowControl/>
        <w:tabs>
          <w:tab w:val="left" w:pos="851"/>
        </w:tabs>
        <w:spacing w:line="360" w:lineRule="auto"/>
        <w:ind w:left="851" w:hanging="284"/>
        <w:rPr>
          <w:rFonts w:eastAsia="SimSun"/>
          <w:bCs/>
          <w:color w:val="000000"/>
        </w:rPr>
      </w:pPr>
      <w:r w:rsidRPr="00F73AFE">
        <w:rPr>
          <w:rFonts w:eastAsia="SimSun"/>
          <w:bCs/>
          <w:color w:val="000000"/>
        </w:rPr>
        <w:t>– особенностей разработки режима дня и формирования распорядка дня с учетом возрастных и индивидуальных особенностей детей, их специальных образовательных потребностей.</w:t>
      </w:r>
    </w:p>
    <w:p w:rsidR="005C767E" w:rsidRPr="00F73AFE" w:rsidRDefault="005C767E" w:rsidP="005C767E">
      <w:pPr>
        <w:pStyle w:val="Style19"/>
        <w:widowControl/>
        <w:tabs>
          <w:tab w:val="left" w:pos="567"/>
        </w:tabs>
        <w:spacing w:line="360" w:lineRule="auto"/>
        <w:ind w:firstLine="567"/>
        <w:rPr>
          <w:rFonts w:eastAsia="SimSun"/>
          <w:bCs/>
          <w:color w:val="000000"/>
        </w:rPr>
      </w:pPr>
      <w:r w:rsidRPr="00F73AFE">
        <w:rPr>
          <w:rFonts w:eastAsia="SimSun"/>
          <w:bCs/>
          <w:color w:val="000000"/>
        </w:rPr>
        <w:lastRenderedPageBreak/>
        <w:t xml:space="preserve">Объем обязательной части </w:t>
      </w:r>
      <w:r>
        <w:rPr>
          <w:rFonts w:eastAsia="SimSun"/>
          <w:bCs/>
          <w:color w:val="000000"/>
        </w:rPr>
        <w:t>основной образовательной программы должен составляет</w:t>
      </w:r>
      <w:r w:rsidRPr="00F73AFE">
        <w:rPr>
          <w:rFonts w:eastAsia="SimSun"/>
          <w:bCs/>
          <w:color w:val="000000"/>
        </w:rPr>
        <w:t xml:space="preserve"> не менее 60% от ее общего объема. Объем части </w:t>
      </w:r>
      <w:r>
        <w:rPr>
          <w:rFonts w:eastAsia="SimSun"/>
          <w:bCs/>
          <w:color w:val="000000"/>
        </w:rPr>
        <w:t>основной образовательной программы</w:t>
      </w:r>
      <w:r w:rsidRPr="00F73AFE">
        <w:rPr>
          <w:rFonts w:eastAsia="SimSun"/>
          <w:bCs/>
          <w:color w:val="000000"/>
        </w:rPr>
        <w:t>, формируемой участниками образователь</w:t>
      </w:r>
      <w:r>
        <w:rPr>
          <w:rFonts w:eastAsia="SimSun"/>
          <w:bCs/>
          <w:color w:val="000000"/>
        </w:rPr>
        <w:t>ных отношений, должен составляет</w:t>
      </w:r>
      <w:r w:rsidRPr="00F73AFE">
        <w:rPr>
          <w:rFonts w:eastAsia="SimSun"/>
          <w:bCs/>
          <w:color w:val="000000"/>
        </w:rPr>
        <w:t xml:space="preserve"> не более 40% от ее общего объема. </w:t>
      </w:r>
    </w:p>
    <w:p w:rsidR="005C767E" w:rsidRPr="00F73AFE" w:rsidRDefault="005C767E" w:rsidP="005C767E">
      <w:pPr>
        <w:pStyle w:val="Style19"/>
        <w:widowControl/>
        <w:tabs>
          <w:tab w:val="left" w:pos="567"/>
        </w:tabs>
        <w:spacing w:line="360" w:lineRule="auto"/>
        <w:ind w:firstLine="567"/>
        <w:rPr>
          <w:rFonts w:eastAsia="SimSun"/>
          <w:bCs/>
          <w:color w:val="000000"/>
        </w:rPr>
      </w:pPr>
      <w:r w:rsidRPr="00F73AFE">
        <w:rPr>
          <w:rFonts w:eastAsia="SimSun"/>
          <w:bCs/>
          <w:color w:val="000000"/>
        </w:rPr>
        <w:t xml:space="preserve">В соответствии с Программой описание традиционных событий, праздников и мероприятий с учетом региональных и других </w:t>
      </w:r>
      <w:proofErr w:type="spellStart"/>
      <w:r w:rsidRPr="00F73AFE">
        <w:rPr>
          <w:rFonts w:eastAsia="SimSun"/>
          <w:bCs/>
          <w:color w:val="000000"/>
        </w:rPr>
        <w:t>социокульт</w:t>
      </w:r>
      <w:r>
        <w:rPr>
          <w:rFonts w:eastAsia="SimSun"/>
          <w:bCs/>
          <w:color w:val="000000"/>
        </w:rPr>
        <w:t>урных</w:t>
      </w:r>
      <w:proofErr w:type="spellEnd"/>
      <w:r>
        <w:rPr>
          <w:rFonts w:eastAsia="SimSun"/>
          <w:bCs/>
          <w:color w:val="000000"/>
        </w:rPr>
        <w:t xml:space="preserve"> особенностей  </w:t>
      </w:r>
      <w:proofErr w:type="gramStart"/>
      <w:r>
        <w:rPr>
          <w:rFonts w:eastAsia="SimSun"/>
          <w:bCs/>
          <w:color w:val="000000"/>
        </w:rPr>
        <w:t>включены</w:t>
      </w:r>
      <w:proofErr w:type="gramEnd"/>
      <w:r w:rsidRPr="00F73AFE">
        <w:rPr>
          <w:rFonts w:eastAsia="SimSun"/>
          <w:bCs/>
          <w:color w:val="000000"/>
        </w:rPr>
        <w:t xml:space="preserve"> в часть, формируемую участниками образовательных отношений самостоятельно.</w:t>
      </w:r>
    </w:p>
    <w:p w:rsidR="005C767E" w:rsidRPr="00EE66CC" w:rsidRDefault="005C767E" w:rsidP="005C767E">
      <w:pPr>
        <w:pStyle w:val="Style19"/>
        <w:widowControl/>
        <w:tabs>
          <w:tab w:val="left" w:pos="567"/>
        </w:tabs>
        <w:spacing w:line="360" w:lineRule="auto"/>
        <w:ind w:firstLine="567"/>
        <w:rPr>
          <w:rFonts w:eastAsia="SimSun"/>
          <w:bCs/>
          <w:color w:val="000000"/>
        </w:rPr>
      </w:pPr>
      <w:r w:rsidRPr="00EE66CC">
        <w:rPr>
          <w:rFonts w:eastAsia="SimSun"/>
          <w:bCs/>
          <w:color w:val="000000"/>
        </w:rPr>
        <w:t>Программа также содержит рекомендации по развивающему оцениванию достижения целей в форме педагогической и психологической диагностики  развития детей, а также качества реализации основной общеобраз</w:t>
      </w:r>
      <w:r>
        <w:rPr>
          <w:rFonts w:eastAsia="SimSun"/>
          <w:bCs/>
          <w:color w:val="000000"/>
        </w:rPr>
        <w:t>овательной программы детского сада</w:t>
      </w:r>
      <w:r w:rsidRPr="00EE66CC">
        <w:rPr>
          <w:rFonts w:eastAsia="SimSun"/>
          <w:bCs/>
          <w:color w:val="000000"/>
        </w:rPr>
        <w:t>. Система оценивания качества р</w:t>
      </w:r>
      <w:r>
        <w:rPr>
          <w:rFonts w:eastAsia="SimSun"/>
          <w:bCs/>
          <w:color w:val="000000"/>
        </w:rPr>
        <w:t>еализации  программы МКДОУ «Детский сад № 14 «Солнышко»</w:t>
      </w:r>
      <w:r w:rsidRPr="00EE66CC">
        <w:rPr>
          <w:rFonts w:eastAsia="SimSun"/>
          <w:bCs/>
          <w:color w:val="000000"/>
        </w:rPr>
        <w:t xml:space="preserve"> направлена в первую очередь на о</w:t>
      </w:r>
      <w:r>
        <w:rPr>
          <w:rFonts w:eastAsia="SimSun"/>
          <w:bCs/>
          <w:color w:val="000000"/>
        </w:rPr>
        <w:t xml:space="preserve">ценивание созданных </w:t>
      </w:r>
      <w:r w:rsidRPr="00EE66CC">
        <w:rPr>
          <w:rFonts w:eastAsia="SimSun"/>
          <w:bCs/>
          <w:color w:val="000000"/>
        </w:rPr>
        <w:t xml:space="preserve"> условий внутри  образовательного  процесса. </w:t>
      </w:r>
    </w:p>
    <w:p w:rsidR="005C767E" w:rsidRPr="00F73AFE" w:rsidRDefault="005C767E" w:rsidP="005C767E">
      <w:pPr>
        <w:pStyle w:val="Style19"/>
        <w:widowControl/>
        <w:tabs>
          <w:tab w:val="left" w:pos="567"/>
        </w:tabs>
        <w:spacing w:line="360" w:lineRule="auto"/>
        <w:ind w:firstLine="567"/>
      </w:pPr>
      <w:r w:rsidRPr="00EE66CC">
        <w:rPr>
          <w:rFonts w:eastAsia="SimSun"/>
          <w:bCs/>
          <w:color w:val="000000"/>
        </w:rPr>
        <w:t xml:space="preserve">Программа завершается описанием перспектив по ее совершенствованию и развитию. </w:t>
      </w:r>
    </w:p>
    <w:p w:rsidR="00000000" w:rsidRPr="005C767E" w:rsidRDefault="005C767E" w:rsidP="005C767E">
      <w:pPr>
        <w:pStyle w:val="a3"/>
        <w:tabs>
          <w:tab w:val="left" w:pos="567"/>
        </w:tabs>
        <w:spacing w:line="360" w:lineRule="auto"/>
        <w:jc w:val="both"/>
        <w:rPr>
          <w:rFonts w:eastAsia="SimSun"/>
          <w:bCs/>
          <w:color w:val="000000"/>
        </w:rPr>
      </w:pPr>
    </w:p>
    <w:sectPr w:rsidR="00000000" w:rsidRPr="005C76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C767E"/>
    <w:rsid w:val="005C76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C767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5C767E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uiPriority w:val="99"/>
    <w:rsid w:val="005C767E"/>
    <w:pPr>
      <w:widowControl w:val="0"/>
      <w:autoSpaceDE w:val="0"/>
      <w:autoSpaceDN w:val="0"/>
      <w:adjustRightInd w:val="0"/>
      <w:spacing w:after="0" w:line="480" w:lineRule="exact"/>
      <w:ind w:firstLine="68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">
    <w:name w:val="Обычный New"/>
    <w:basedOn w:val="a"/>
    <w:link w:val="New0"/>
    <w:autoRedefine/>
    <w:qFormat/>
    <w:rsid w:val="005C767E"/>
    <w:pPr>
      <w:tabs>
        <w:tab w:val="left" w:pos="567"/>
        <w:tab w:val="left" w:pos="709"/>
      </w:tabs>
      <w:autoSpaceDE w:val="0"/>
      <w:autoSpaceDN w:val="0"/>
      <w:adjustRightIn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bCs/>
      <w:color w:val="000000"/>
      <w:sz w:val="24"/>
      <w:szCs w:val="24"/>
    </w:rPr>
  </w:style>
  <w:style w:type="character" w:customStyle="1" w:styleId="New0">
    <w:name w:val="Обычный New Знак"/>
    <w:link w:val="New"/>
    <w:rsid w:val="005C767E"/>
    <w:rPr>
      <w:rFonts w:ascii="Times New Roman" w:eastAsia="Times New Roman" w:hAnsi="Times New Roman" w:cs="Times New Roman"/>
      <w:bCs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1578</Words>
  <Characters>8998</Characters>
  <Application>Microsoft Office Word</Application>
  <DocSecurity>0</DocSecurity>
  <Lines>74</Lines>
  <Paragraphs>21</Paragraphs>
  <ScaleCrop>false</ScaleCrop>
  <Company>Microsoft</Company>
  <LinksUpToDate>false</LinksUpToDate>
  <CharactersWithSpaces>10555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2017-07-13T07:08:00Z</dcterms:created>
  <dcterms:modified xsi:type="dcterms:W3CDTF">2017-07-13T07:17:00Z</dcterms:modified>
</cp:coreProperties>
</file>