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B" w:rsidRDefault="000C0D3B" w:rsidP="003D2FA3">
      <w:pPr>
        <w:spacing w:after="0"/>
        <w:ind w:right="57"/>
        <w:jc w:val="center"/>
        <w:rPr>
          <w:rFonts w:ascii="Times New Roman" w:hAnsi="Times New Roman" w:cs="Times New Roman"/>
          <w:b/>
        </w:rPr>
      </w:pPr>
    </w:p>
    <w:p w:rsidR="000C0D3B" w:rsidRDefault="000C0D3B" w:rsidP="003D2FA3">
      <w:pPr>
        <w:spacing w:after="0"/>
        <w:ind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57841" cy="8603311"/>
            <wp:effectExtent l="19050" t="0" r="109" b="0"/>
            <wp:docPr id="1" name="Рисунок 1" descr="C:\Users\DS SOLNYSHKO\Desktop\самообсл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 SOLNYSHKO\Desktop\самообсл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90" t="4093" r="3304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77" cy="860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B" w:rsidRDefault="000C0D3B" w:rsidP="003D2FA3">
      <w:pPr>
        <w:spacing w:after="0"/>
        <w:ind w:right="57"/>
        <w:jc w:val="center"/>
        <w:rPr>
          <w:rFonts w:ascii="Times New Roman" w:hAnsi="Times New Roman" w:cs="Times New Roman"/>
          <w:b/>
        </w:rPr>
      </w:pPr>
    </w:p>
    <w:p w:rsidR="000C0D3B" w:rsidRDefault="000C0D3B" w:rsidP="003D2FA3">
      <w:pPr>
        <w:spacing w:after="0"/>
        <w:ind w:right="57"/>
        <w:jc w:val="center"/>
        <w:rPr>
          <w:rFonts w:ascii="Times New Roman" w:hAnsi="Times New Roman" w:cs="Times New Roman"/>
          <w:b/>
        </w:rPr>
      </w:pPr>
    </w:p>
    <w:p w:rsidR="003D2FA3" w:rsidRPr="00DB4002" w:rsidRDefault="003D2FA3" w:rsidP="003D2FA3">
      <w:pPr>
        <w:spacing w:after="0"/>
        <w:ind w:right="57"/>
        <w:jc w:val="center"/>
        <w:rPr>
          <w:rFonts w:ascii="Times New Roman" w:hAnsi="Times New Roman" w:cs="Times New Roman"/>
          <w:b/>
        </w:rPr>
      </w:pPr>
      <w:r w:rsidRPr="00DB4002">
        <w:rPr>
          <w:rFonts w:ascii="Times New Roman" w:hAnsi="Times New Roman" w:cs="Times New Roman"/>
          <w:b/>
        </w:rPr>
        <w:lastRenderedPageBreak/>
        <w:t xml:space="preserve">Муниципальное казенное дошкольное образовательное учреждение </w:t>
      </w:r>
    </w:p>
    <w:p w:rsidR="003D2FA3" w:rsidRDefault="003D2FA3" w:rsidP="003D2FA3">
      <w:pPr>
        <w:spacing w:after="0"/>
        <w:jc w:val="center"/>
        <w:rPr>
          <w:rFonts w:ascii="Times New Roman" w:hAnsi="Times New Roman" w:cs="Times New Roman"/>
          <w:b/>
        </w:rPr>
      </w:pPr>
      <w:r w:rsidRPr="00DB4002">
        <w:rPr>
          <w:rFonts w:ascii="Times New Roman" w:hAnsi="Times New Roman" w:cs="Times New Roman"/>
          <w:b/>
        </w:rPr>
        <w:t>«Детский сад № 14 «Солнышко»</w:t>
      </w:r>
    </w:p>
    <w:p w:rsidR="003D2FA3" w:rsidRPr="003D2FA3" w:rsidRDefault="003D2FA3" w:rsidP="003D2FA3">
      <w:pPr>
        <w:spacing w:after="0"/>
        <w:jc w:val="center"/>
        <w:rPr>
          <w:rFonts w:ascii="Times New Roman" w:hAnsi="Times New Roman" w:cs="Times New Roman"/>
        </w:rPr>
      </w:pPr>
      <w:r w:rsidRPr="003D2FA3">
        <w:rPr>
          <w:rFonts w:ascii="Times New Roman" w:hAnsi="Times New Roman" w:cs="Times New Roman"/>
        </w:rPr>
        <w:t xml:space="preserve">623640, ул. </w:t>
      </w:r>
      <w:proofErr w:type="spellStart"/>
      <w:r w:rsidRPr="003D2FA3">
        <w:rPr>
          <w:rFonts w:ascii="Times New Roman" w:hAnsi="Times New Roman" w:cs="Times New Roman"/>
        </w:rPr>
        <w:t>Запышминская</w:t>
      </w:r>
      <w:proofErr w:type="spellEnd"/>
      <w:r w:rsidRPr="003D2FA3">
        <w:rPr>
          <w:rFonts w:ascii="Times New Roman" w:hAnsi="Times New Roman" w:cs="Times New Roman"/>
        </w:rPr>
        <w:t>, д.11, г</w:t>
      </w:r>
      <w:proofErr w:type="gramStart"/>
      <w:r w:rsidRPr="003D2FA3">
        <w:rPr>
          <w:rFonts w:ascii="Times New Roman" w:hAnsi="Times New Roman" w:cs="Times New Roman"/>
        </w:rPr>
        <w:t>.Т</w:t>
      </w:r>
      <w:proofErr w:type="gramEnd"/>
      <w:r w:rsidRPr="003D2FA3">
        <w:rPr>
          <w:rFonts w:ascii="Times New Roman" w:hAnsi="Times New Roman" w:cs="Times New Roman"/>
        </w:rPr>
        <w:t>алица, Свердловская область</w:t>
      </w:r>
    </w:p>
    <w:p w:rsidR="003D2FA3" w:rsidRPr="003D2FA3" w:rsidRDefault="003D2FA3" w:rsidP="003D2F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D2FA3">
        <w:rPr>
          <w:rFonts w:ascii="Times New Roman" w:hAnsi="Times New Roman" w:cs="Times New Roman"/>
        </w:rPr>
        <w:t>Телефон  8 (34371) 2-56-62</w:t>
      </w:r>
    </w:p>
    <w:tbl>
      <w:tblPr>
        <w:tblW w:w="11831" w:type="dxa"/>
        <w:tblLook w:val="00A0"/>
      </w:tblPr>
      <w:tblGrid>
        <w:gridCol w:w="4984"/>
        <w:gridCol w:w="1220"/>
        <w:gridCol w:w="4407"/>
        <w:gridCol w:w="1220"/>
      </w:tblGrid>
      <w:tr w:rsidR="003D2FA3" w:rsidRPr="00270236" w:rsidTr="005819BE">
        <w:trPr>
          <w:trHeight w:val="1618"/>
        </w:trPr>
        <w:tc>
          <w:tcPr>
            <w:tcW w:w="6204" w:type="dxa"/>
            <w:gridSpan w:val="2"/>
          </w:tcPr>
          <w:p w:rsidR="003D2FA3" w:rsidRPr="00270236" w:rsidRDefault="003D2FA3" w:rsidP="003D2FA3">
            <w:pPr>
              <w:spacing w:after="0"/>
            </w:pPr>
          </w:p>
        </w:tc>
        <w:tc>
          <w:tcPr>
            <w:tcW w:w="5627" w:type="dxa"/>
            <w:gridSpan w:val="2"/>
          </w:tcPr>
          <w:p w:rsidR="003D2FA3" w:rsidRPr="005819BE" w:rsidRDefault="003D2FA3" w:rsidP="003D2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9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УТВЕРЖДАЮ                                                                                  Заведующий МКДОУ                                                                            «Детский сад № 14 «Солнышко»                                                                        ___________ Н.В.Булатова                                                                      </w:t>
            </w:r>
            <w:r w:rsidR="009061FE">
              <w:rPr>
                <w:rFonts w:ascii="Times New Roman" w:hAnsi="Times New Roman" w:cs="Times New Roman"/>
                <w:sz w:val="20"/>
                <w:szCs w:val="20"/>
              </w:rPr>
              <w:t>от 20.06. 2017</w:t>
            </w:r>
            <w:r w:rsidRPr="005819BE">
              <w:rPr>
                <w:rFonts w:ascii="Times New Roman" w:hAnsi="Times New Roman" w:cs="Times New Roman"/>
                <w:sz w:val="20"/>
                <w:szCs w:val="20"/>
              </w:rPr>
              <w:t>г. Приказ</w:t>
            </w:r>
            <w:r w:rsidR="009061FE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="005819BE" w:rsidRPr="005819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2FA3" w:rsidRPr="005819BE" w:rsidRDefault="003D2FA3" w:rsidP="005819BE">
            <w:pPr>
              <w:jc w:val="right"/>
            </w:pPr>
          </w:p>
        </w:tc>
      </w:tr>
      <w:tr w:rsidR="003D2FA3" w:rsidRPr="00270236" w:rsidTr="005819BE">
        <w:trPr>
          <w:gridAfter w:val="1"/>
          <w:wAfter w:w="1220" w:type="dxa"/>
          <w:trHeight w:val="402"/>
        </w:trPr>
        <w:tc>
          <w:tcPr>
            <w:tcW w:w="4984" w:type="dxa"/>
          </w:tcPr>
          <w:p w:rsidR="003D2FA3" w:rsidRPr="00270236" w:rsidRDefault="003D2FA3" w:rsidP="005819BE">
            <w:pPr>
              <w:jc w:val="both"/>
            </w:pPr>
            <w:r>
              <w:t xml:space="preserve">        </w:t>
            </w:r>
          </w:p>
        </w:tc>
        <w:tc>
          <w:tcPr>
            <w:tcW w:w="5627" w:type="dxa"/>
            <w:gridSpan w:val="2"/>
          </w:tcPr>
          <w:p w:rsidR="003D2FA3" w:rsidRPr="00270236" w:rsidRDefault="003D2FA3" w:rsidP="005819BE">
            <w:pPr>
              <w:jc w:val="both"/>
            </w:pPr>
          </w:p>
        </w:tc>
      </w:tr>
    </w:tbl>
    <w:p w:rsidR="003D2FA3" w:rsidRDefault="003D2FA3" w:rsidP="003D2FA3">
      <w:pPr>
        <w:pStyle w:val="2"/>
        <w:rPr>
          <w:sz w:val="24"/>
          <w:szCs w:val="24"/>
        </w:rPr>
      </w:pPr>
    </w:p>
    <w:p w:rsidR="003D2FA3" w:rsidRDefault="003D2FA3" w:rsidP="003D2FA3"/>
    <w:p w:rsidR="003D2FA3" w:rsidRPr="003D2FA3" w:rsidRDefault="003D2FA3" w:rsidP="003D2FA3"/>
    <w:p w:rsidR="003D2FA3" w:rsidRDefault="003D2FA3" w:rsidP="003D2FA3">
      <w:pPr>
        <w:pStyle w:val="1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Самообследование</w:t>
      </w:r>
      <w:proofErr w:type="spellEnd"/>
    </w:p>
    <w:p w:rsidR="003D2FA3" w:rsidRPr="003D2FA3" w:rsidRDefault="003D2FA3" w:rsidP="003D2FA3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FA3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3D2FA3" w:rsidRPr="003D2FA3" w:rsidRDefault="003D2FA3" w:rsidP="003D2F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FA3">
        <w:rPr>
          <w:rFonts w:ascii="Times New Roman" w:hAnsi="Times New Roman" w:cs="Times New Roman"/>
          <w:b/>
          <w:sz w:val="32"/>
          <w:szCs w:val="32"/>
        </w:rPr>
        <w:t>«Детский сад № 14 «Солнышко»</w:t>
      </w: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</w:pP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</w:pPr>
    </w:p>
    <w:p w:rsidR="003D2FA3" w:rsidRPr="008E7363" w:rsidRDefault="009061FE" w:rsidP="003D2FA3">
      <w:pPr>
        <w:pStyle w:val="a3"/>
        <w:shd w:val="clear" w:color="auto" w:fill="FFFFFF"/>
        <w:spacing w:before="0" w:beforeAutospacing="0" w:after="0" w:afterAutospacing="0"/>
        <w:ind w:firstLine="214"/>
        <w:jc w:val="center"/>
        <w:rPr>
          <w:b/>
        </w:rPr>
      </w:pPr>
      <w:r>
        <w:rPr>
          <w:b/>
        </w:rPr>
        <w:t>2017</w:t>
      </w: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214"/>
        <w:sectPr w:rsidR="003D2FA3" w:rsidSect="005819BE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3D2FA3" w:rsidRPr="005B29F8" w:rsidRDefault="003D2FA3" w:rsidP="003D2FA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5B29F8">
        <w:rPr>
          <w:sz w:val="24"/>
          <w:szCs w:val="24"/>
        </w:rPr>
        <w:lastRenderedPageBreak/>
        <w:t>Самообследование</w:t>
      </w:r>
      <w:proofErr w:type="spellEnd"/>
    </w:p>
    <w:p w:rsidR="003D2FA3" w:rsidRPr="005B29F8" w:rsidRDefault="003D2FA3" w:rsidP="003D2FA3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F8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дошкольного образовательного учреждения </w:t>
      </w:r>
    </w:p>
    <w:p w:rsidR="003D2FA3" w:rsidRPr="005B29F8" w:rsidRDefault="003D2FA3" w:rsidP="003D2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F8">
        <w:rPr>
          <w:rFonts w:ascii="Times New Roman" w:hAnsi="Times New Roman" w:cs="Times New Roman"/>
          <w:b/>
          <w:sz w:val="24"/>
          <w:szCs w:val="24"/>
        </w:rPr>
        <w:t>«Детский сад № 14 «Солнышко»</w:t>
      </w:r>
    </w:p>
    <w:p w:rsidR="003D2FA3" w:rsidRPr="008E7363" w:rsidRDefault="003D2FA3" w:rsidP="003D2FA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5B29F8">
        <w:rPr>
          <w:b/>
        </w:rPr>
        <w:t>I. Общая характеристика образовательного учреждения.</w:t>
      </w:r>
    </w:p>
    <w:p w:rsidR="003D2FA3" w:rsidRPr="005B29F8" w:rsidRDefault="003D2FA3" w:rsidP="003D2FA3">
      <w:pPr>
        <w:spacing w:after="0"/>
        <w:ind w:right="57" w:firstLine="708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Полное наименование учреждения: Муниципальное казенное дошкольное образовательное учреждение  «Детский сад № 14 «Солнышко»</w:t>
      </w:r>
    </w:p>
    <w:p w:rsidR="003D2FA3" w:rsidRPr="005B29F8" w:rsidRDefault="00090B47" w:rsidP="003D2FA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B29F8">
        <w:t>Сокращённое наименование</w:t>
      </w:r>
      <w:r w:rsidR="003D2FA3" w:rsidRPr="005B29F8">
        <w:t>: МКДОУ «Детский сад № 14 «Солнышко»</w:t>
      </w:r>
    </w:p>
    <w:p w:rsidR="00C62198" w:rsidRPr="005B29F8" w:rsidRDefault="00C62198" w:rsidP="00C62198">
      <w:pPr>
        <w:pStyle w:val="Default"/>
        <w:jc w:val="both"/>
        <w:rPr>
          <w:color w:val="auto"/>
        </w:rPr>
      </w:pPr>
      <w:r w:rsidRPr="005B29F8">
        <w:rPr>
          <w:color w:val="auto"/>
        </w:rPr>
        <w:t>Муниципальное казенное дошкольное образовательное учреждение  «Детский сад   № 14 «Солнышко» относится к Управлению образования Талицкого городского округа, расположено в городе Талица.</w:t>
      </w:r>
    </w:p>
    <w:p w:rsidR="00C62198" w:rsidRPr="005B29F8" w:rsidRDefault="003D2FA3" w:rsidP="00C6219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Учреждение является юридическим лицом, имеет в оперативном управлении обособленное имущество,  самостоятельный баланс, счёт в финансовых органах местного самоуправления, круглую печать со своим полным наименованием и указанием места нахождения, штампы.</w:t>
      </w:r>
    </w:p>
    <w:p w:rsidR="00C62198" w:rsidRPr="005B29F8" w:rsidRDefault="00C62198" w:rsidP="00C62198">
      <w:pPr>
        <w:pStyle w:val="a3"/>
        <w:shd w:val="clear" w:color="auto" w:fill="FFFFFF"/>
        <w:spacing w:before="0" w:beforeAutospacing="0" w:after="0" w:afterAutospacing="0"/>
        <w:jc w:val="both"/>
      </w:pPr>
      <w:r w:rsidRPr="005B29F8">
        <w:t xml:space="preserve">             Юридический адрес – 623640, Свердловская область, г</w:t>
      </w:r>
      <w:proofErr w:type="gramStart"/>
      <w:r w:rsidRPr="005B29F8">
        <w:t>.Т</w:t>
      </w:r>
      <w:proofErr w:type="gramEnd"/>
      <w:r w:rsidRPr="005B29F8">
        <w:t xml:space="preserve">алица, </w:t>
      </w:r>
      <w:proofErr w:type="spellStart"/>
      <w:r w:rsidRPr="005B29F8">
        <w:t>ул.Запышминская</w:t>
      </w:r>
      <w:proofErr w:type="spellEnd"/>
      <w:r w:rsidRPr="005B29F8">
        <w:t xml:space="preserve">, 11. </w:t>
      </w:r>
    </w:p>
    <w:p w:rsidR="00C62198" w:rsidRPr="005B29F8" w:rsidRDefault="00C62198" w:rsidP="00C62198">
      <w:pPr>
        <w:pStyle w:val="Default"/>
        <w:ind w:firstLine="708"/>
        <w:jc w:val="both"/>
        <w:rPr>
          <w:color w:val="auto"/>
        </w:rPr>
      </w:pPr>
      <w:r w:rsidRPr="005B29F8">
        <w:rPr>
          <w:color w:val="auto"/>
        </w:rPr>
        <w:t xml:space="preserve">Место ведения образовательной деятельности: </w:t>
      </w:r>
    </w:p>
    <w:p w:rsidR="00C62198" w:rsidRPr="005B29F8" w:rsidRDefault="00C62198" w:rsidP="00C62198">
      <w:pPr>
        <w:pStyle w:val="Default"/>
        <w:jc w:val="both"/>
        <w:rPr>
          <w:color w:val="auto"/>
        </w:rPr>
      </w:pPr>
      <w:r w:rsidRPr="005B29F8">
        <w:rPr>
          <w:color w:val="auto"/>
        </w:rPr>
        <w:t>623640, Свердловская область, г</w:t>
      </w:r>
      <w:proofErr w:type="gramStart"/>
      <w:r w:rsidRPr="005B29F8">
        <w:rPr>
          <w:color w:val="auto"/>
        </w:rPr>
        <w:t>.Т</w:t>
      </w:r>
      <w:proofErr w:type="gramEnd"/>
      <w:r w:rsidRPr="005B29F8">
        <w:rPr>
          <w:color w:val="auto"/>
        </w:rPr>
        <w:t xml:space="preserve">алица, ул. </w:t>
      </w:r>
      <w:proofErr w:type="spellStart"/>
      <w:r w:rsidRPr="005B29F8">
        <w:rPr>
          <w:color w:val="auto"/>
        </w:rPr>
        <w:t>Запышминская</w:t>
      </w:r>
      <w:proofErr w:type="spellEnd"/>
      <w:r w:rsidRPr="005B29F8">
        <w:rPr>
          <w:color w:val="auto"/>
        </w:rPr>
        <w:t xml:space="preserve">, 11. </w:t>
      </w:r>
    </w:p>
    <w:p w:rsidR="00C62198" w:rsidRPr="005B29F8" w:rsidRDefault="00C62198" w:rsidP="002B48BA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 623640, Свердловская область, г</w:t>
      </w:r>
      <w:proofErr w:type="gramStart"/>
      <w:r w:rsidRPr="005B29F8">
        <w:rPr>
          <w:color w:val="auto"/>
        </w:rPr>
        <w:t>.Т</w:t>
      </w:r>
      <w:proofErr w:type="gramEnd"/>
      <w:r w:rsidRPr="005B29F8">
        <w:rPr>
          <w:color w:val="auto"/>
        </w:rPr>
        <w:t xml:space="preserve">алица, ул. Лермонтова, 4. 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Адрес электронной почты: </w:t>
      </w:r>
      <w:r w:rsidR="008E3CFF" w:rsidRPr="005B29F8">
        <w:t>14</w:t>
      </w:r>
      <w:proofErr w:type="spellStart"/>
      <w:r w:rsidR="008E3CFF" w:rsidRPr="005B29F8">
        <w:rPr>
          <w:lang w:val="en-US"/>
        </w:rPr>
        <w:t>tal</w:t>
      </w:r>
      <w:proofErr w:type="spellEnd"/>
      <w:r w:rsidR="008E3CFF" w:rsidRPr="005B29F8">
        <w:t>.</w:t>
      </w:r>
      <w:proofErr w:type="spellStart"/>
      <w:r w:rsidR="008E3CFF" w:rsidRPr="005B29F8">
        <w:rPr>
          <w:lang w:val="en-US"/>
        </w:rPr>
        <w:t>tvoysadik</w:t>
      </w:r>
      <w:proofErr w:type="spellEnd"/>
      <w:r w:rsidR="008E3CFF" w:rsidRPr="005B29F8">
        <w:t>.</w:t>
      </w:r>
      <w:proofErr w:type="spellStart"/>
      <w:r w:rsidR="008E3CFF" w:rsidRPr="005B29F8">
        <w:rPr>
          <w:lang w:val="en-US"/>
        </w:rPr>
        <w:t>ru</w:t>
      </w:r>
      <w:proofErr w:type="spellEnd"/>
    </w:p>
    <w:p w:rsidR="00C62198" w:rsidRPr="005B29F8" w:rsidRDefault="003D2FA3" w:rsidP="00C6219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C62198" w:rsidRPr="005B29F8">
        <w:rPr>
          <w:rFonts w:ascii="Times New Roman" w:eastAsia="Times New Roman" w:hAnsi="Times New Roman" w:cs="Times New Roman"/>
          <w:sz w:val="24"/>
          <w:szCs w:val="24"/>
        </w:rPr>
        <w:t>пятидневная рабочая неделя с выходными днями в субботу и воскресенье, с 10 -часовым пребыванием воспитанников в детском саду  с 7.30. до 17.30.</w:t>
      </w:r>
    </w:p>
    <w:p w:rsidR="00C62198" w:rsidRPr="005B29F8" w:rsidRDefault="00C62198" w:rsidP="00C62198">
      <w:pPr>
        <w:pStyle w:val="Default"/>
        <w:jc w:val="both"/>
        <w:rPr>
          <w:color w:val="auto"/>
        </w:rPr>
      </w:pPr>
    </w:p>
    <w:p w:rsidR="003D2FA3" w:rsidRPr="005B29F8" w:rsidRDefault="003D2FA3" w:rsidP="00C6219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  Система </w:t>
      </w:r>
      <w:proofErr w:type="gramStart"/>
      <w:r w:rsidRPr="005B29F8">
        <w:t>договорных отношений, регламентирующих деятельность ДОУ представлена</w:t>
      </w:r>
      <w:proofErr w:type="gramEnd"/>
      <w:r w:rsidRPr="005B29F8">
        <w:t>:</w:t>
      </w:r>
    </w:p>
    <w:p w:rsidR="003D2FA3" w:rsidRPr="005B29F8" w:rsidRDefault="003D2FA3" w:rsidP="003D2FA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Договором о взаимоотношениях между ДОУ и Учредителем;</w:t>
      </w:r>
    </w:p>
    <w:p w:rsidR="003D2FA3" w:rsidRPr="005B29F8" w:rsidRDefault="003D2FA3" w:rsidP="003D2FA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Трудовым договором с руководителем ДОУ;</w:t>
      </w:r>
    </w:p>
    <w:p w:rsidR="003D2FA3" w:rsidRPr="005B29F8" w:rsidRDefault="003D2FA3" w:rsidP="003D2FA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Коллективным договором;</w:t>
      </w:r>
    </w:p>
    <w:p w:rsidR="003D2FA3" w:rsidRPr="005B29F8" w:rsidRDefault="003D2FA3" w:rsidP="003D2FA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Договором с родителями;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Работа Учреждения регламентируют следующие локальные акты: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Устав;</w:t>
      </w:r>
    </w:p>
    <w:p w:rsidR="003D2FA3" w:rsidRPr="005B29F8" w:rsidRDefault="003D2FA3" w:rsidP="008E3CF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B29F8">
        <w:t xml:space="preserve"> Основная общеобразовательная программа </w:t>
      </w:r>
      <w:r w:rsidR="008E3CFF" w:rsidRPr="005B29F8">
        <w:t>МКДОУ «Детский сад № 14 «Солнышко»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Штатное расписание Учреждения;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Должностные инструкции, определяющие обязанности работников Учреждения;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Правила внутреннего трудового распорядка;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Инструкции по организации охраны жизни и здоровья детей  в Учреждении;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Положение о педагогическом совете;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>Годовой план работы Учреждения;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Режим дня;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Положение об оплате труда работников Учреждения;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Положение о Родительском комитете Учреждения;</w:t>
      </w:r>
    </w:p>
    <w:p w:rsidR="003D2FA3" w:rsidRPr="005B29F8" w:rsidRDefault="008E3CFF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</w:t>
      </w:r>
      <w:r w:rsidR="003D2FA3" w:rsidRPr="005B29F8">
        <w:t>Положение о комиссии по охране труда в Учреждении;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 Положение о защите персональных данных работников Учреждения;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>Положение о порядке проведения аттестации руководящих и педагогических работников Учреждения.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B29F8">
        <w:t xml:space="preserve">Управление </w:t>
      </w:r>
      <w:r w:rsidR="008E3CFF" w:rsidRPr="005B29F8">
        <w:t xml:space="preserve">МКДОУ «Детский сад № 14 «Солнышко» </w:t>
      </w:r>
      <w:r w:rsidRPr="005B29F8">
        <w:t xml:space="preserve">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</w:t>
      </w:r>
      <w:proofErr w:type="gramStart"/>
      <w:r w:rsidRPr="005B29F8">
        <w:t xml:space="preserve">заведующий </w:t>
      </w:r>
      <w:r w:rsidR="008E3CFF" w:rsidRPr="005B29F8">
        <w:t>Булатова</w:t>
      </w:r>
      <w:proofErr w:type="gramEnd"/>
      <w:r w:rsidR="008E3CFF" w:rsidRPr="005B29F8">
        <w:t xml:space="preserve"> Надежда Вячеславовна</w:t>
      </w:r>
      <w:r w:rsidRPr="005B29F8">
        <w:t xml:space="preserve">, общий стаж работы </w:t>
      </w:r>
      <w:r w:rsidR="00090B47" w:rsidRPr="005B29F8">
        <w:t>28</w:t>
      </w:r>
      <w:r w:rsidRPr="005B29F8">
        <w:t xml:space="preserve"> лет, стаж работы в учреждениях образования –  </w:t>
      </w:r>
      <w:r w:rsidR="00090B47" w:rsidRPr="005B29F8">
        <w:t xml:space="preserve">28 </w:t>
      </w:r>
      <w:r w:rsidRPr="005B29F8">
        <w:t>ле</w:t>
      </w:r>
      <w:r w:rsidR="00090B47" w:rsidRPr="005B29F8">
        <w:t>т, на руководящих должностях- 2 года</w:t>
      </w:r>
      <w:r w:rsidRPr="005B29F8">
        <w:t>. </w:t>
      </w:r>
    </w:p>
    <w:p w:rsidR="003D2FA3" w:rsidRPr="005B29F8" w:rsidRDefault="003D2FA3" w:rsidP="002B48BA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Формами самоуправления ДОУ являются:</w:t>
      </w:r>
    </w:p>
    <w:p w:rsidR="003D2FA3" w:rsidRPr="005B29F8" w:rsidRDefault="003D2FA3" w:rsidP="003D2FA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lastRenderedPageBreak/>
        <w:t>педагогический совет;</w:t>
      </w:r>
    </w:p>
    <w:p w:rsidR="003D2FA3" w:rsidRPr="005B29F8" w:rsidRDefault="003D2FA3" w:rsidP="008E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общее собрание работников;</w:t>
      </w:r>
    </w:p>
    <w:p w:rsidR="00C62198" w:rsidRPr="005B29F8" w:rsidRDefault="00C62198" w:rsidP="008E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>родительский комитет.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Условия приема воспитанников в ДОУ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Прием в ДОУ  осуществляется в соответствии с Правилами приёма и отчисления детей в </w:t>
      </w:r>
      <w:r w:rsidR="008E3CFF" w:rsidRPr="005B29F8">
        <w:t>МКДОУ «Детский сад № 14 «Солнышко»</w:t>
      </w:r>
      <w:r w:rsidRPr="005B29F8">
        <w:t>, реализующие основные общеобразовательные программы дошкольного образования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Отношения между родителями воспитанников и законными представителями строятся на договорной основе.</w:t>
      </w:r>
    </w:p>
    <w:p w:rsidR="00C62198" w:rsidRPr="005B29F8" w:rsidRDefault="00C62198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МКДОУ «Детский сад №14 «Солнышко» располагаются: в двух разных зданиях: основное здание детского сада (деревянное) расположено </w:t>
      </w:r>
      <w:proofErr w:type="gramStart"/>
      <w:r w:rsidRPr="005B29F8">
        <w:t>г</w:t>
      </w:r>
      <w:proofErr w:type="gramEnd"/>
      <w:r w:rsidRPr="005B29F8">
        <w:t xml:space="preserve">. Талица ул. </w:t>
      </w:r>
      <w:proofErr w:type="spellStart"/>
      <w:r w:rsidRPr="005B29F8">
        <w:t>Запышминская</w:t>
      </w:r>
      <w:proofErr w:type="spellEnd"/>
      <w:r w:rsidRPr="005B29F8">
        <w:t xml:space="preserve"> 11, в нем 2 группы - старшая группа (дети с 5 до 6 лет) и подготовительная группа (дети с 6 до 7 лет). Второе здание (кирпичное) расположено </w:t>
      </w:r>
      <w:proofErr w:type="gramStart"/>
      <w:r w:rsidRPr="005B29F8">
        <w:t>г</w:t>
      </w:r>
      <w:proofErr w:type="gramEnd"/>
      <w:r w:rsidRPr="005B29F8">
        <w:t>. Талица, ул. Лермонтова 4, в нем 2 группы младшая группа (дети с 3 до 4 лет) и средняя группа (дети с 4  до 5 лет).</w:t>
      </w:r>
    </w:p>
    <w:p w:rsidR="003D2FA3" w:rsidRPr="005B29F8" w:rsidRDefault="008E3CFF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Общее количество групп – 4</w:t>
      </w:r>
      <w:r w:rsidR="003D2FA3" w:rsidRPr="005B29F8">
        <w:t xml:space="preserve">, в том числе </w:t>
      </w:r>
      <w:r w:rsidRPr="005B29F8">
        <w:t>4 дошкольные</w:t>
      </w:r>
      <w:r w:rsidR="003D2FA3" w:rsidRPr="005B29F8">
        <w:t>  групп</w:t>
      </w:r>
      <w:r w:rsidRPr="005B29F8">
        <w:t>ы</w:t>
      </w:r>
      <w:r w:rsidR="003D2FA3" w:rsidRPr="005B29F8">
        <w:t>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Режим работы групп: 10-и часовые с 7.30-17.30.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Общее количество воспитанников за 2015-2016 учебный год </w:t>
      </w:r>
      <w:r w:rsidR="008E3CFF" w:rsidRPr="005B29F8">
        <w:t>– 86 воспитанников</w:t>
      </w:r>
      <w:r w:rsidRPr="005B29F8">
        <w:t>.</w:t>
      </w:r>
    </w:p>
    <w:p w:rsidR="003D2FA3" w:rsidRPr="005B29F8" w:rsidRDefault="008E3CFF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МКДОУ «Детский сад № 14 «Солнышко», </w:t>
      </w:r>
      <w:r w:rsidR="003D2FA3" w:rsidRPr="005B29F8">
        <w:t>осуществляет свою деятельность в соответствии: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• Конституция Российской Федерации,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Конвенция «О правах ребенка»,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Закон Российской Федерации «Об образовании»,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Иные законы Российской Федерации,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Указы и распоряжения Президента Российской Федерации,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Постановления и распоряжения Правительства Российской Федерации, 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Законодательные и иные правовые акты государственных органов,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Нормативные правовые акты органов местного самоуправления,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Устав ДОУ,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Локальные акты;</w:t>
      </w: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 Санитарно-эпидемиологические правила и нормативы </w:t>
      </w:r>
      <w:proofErr w:type="spellStart"/>
      <w:r w:rsidRPr="005B29F8">
        <w:t>СанПиН</w:t>
      </w:r>
      <w:proofErr w:type="spellEnd"/>
      <w:r w:rsidRPr="005B29F8">
        <w:t>  2.4.1.3049-13.</w:t>
      </w:r>
    </w:p>
    <w:p w:rsidR="005B29F8" w:rsidRPr="005B29F8" w:rsidRDefault="005B29F8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5B29F8">
        <w:rPr>
          <w:b/>
        </w:rPr>
        <w:t>II. Условия осуществления образовательного процесса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требованиям:</w:t>
      </w:r>
    </w:p>
    <w:tbl>
      <w:tblPr>
        <w:tblW w:w="10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4"/>
        <w:gridCol w:w="7388"/>
      </w:tblGrid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C62198">
            <w:pPr>
              <w:pStyle w:val="a3"/>
              <w:spacing w:before="0" w:beforeAutospacing="0" w:after="0" w:afterAutospacing="0"/>
              <w:jc w:val="both"/>
            </w:pPr>
            <w:r w:rsidRPr="005B29F8">
              <w:rPr>
                <w:rStyle w:val="a4"/>
              </w:rPr>
              <w:t>Направления и задачи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rPr>
                <w:rStyle w:val="a4"/>
              </w:rPr>
              <w:t>Программы</w:t>
            </w:r>
          </w:p>
        </w:tc>
      </w:tr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Познавательное развитие</w:t>
            </w:r>
          </w:p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 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jc w:val="both"/>
            </w:pPr>
            <w:r w:rsidRPr="005B29F8">
              <w:t>Основная  общеобразовательная программа дошкольного образования учреждения в соответствии с ФГОС</w:t>
            </w:r>
          </w:p>
        </w:tc>
      </w:tr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Речевое развитие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jc w:val="both"/>
            </w:pPr>
            <w:r w:rsidRPr="005B29F8">
              <w:t>Основная  общеобразовательная программа дошкольного образования учреждения в соответствии с ФГОС</w:t>
            </w:r>
          </w:p>
        </w:tc>
      </w:tr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Художественно-эстетическое развитие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8E3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8">
              <w:rPr>
                <w:rFonts w:ascii="Times New Roman" w:hAnsi="Times New Roman" w:cs="Times New Roman"/>
                <w:sz w:val="24"/>
                <w:szCs w:val="24"/>
              </w:rPr>
              <w:t>Основная  общеобразовательная программа дошкольного образования учреждения в соответствии с ФГОС</w:t>
            </w:r>
          </w:p>
        </w:tc>
      </w:tr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8E3CFF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Социально - личностное развитие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8E3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8">
              <w:rPr>
                <w:rFonts w:ascii="Times New Roman" w:hAnsi="Times New Roman" w:cs="Times New Roman"/>
                <w:sz w:val="24"/>
                <w:szCs w:val="24"/>
              </w:rPr>
              <w:t>Основная  общеобразовательная программа дошкольного образования учреждения в соответствии с ФГОС</w:t>
            </w:r>
          </w:p>
        </w:tc>
      </w:tr>
      <w:tr w:rsidR="003D2FA3" w:rsidRPr="005B29F8" w:rsidTr="005819BE"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8E3CFF">
            <w:pPr>
              <w:pStyle w:val="a3"/>
              <w:spacing w:before="0" w:beforeAutospacing="0" w:after="0" w:afterAutospacing="0"/>
              <w:ind w:firstLine="142"/>
              <w:jc w:val="both"/>
            </w:pPr>
            <w:r w:rsidRPr="005B29F8">
              <w:t>Физическое развитие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8E3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8">
              <w:rPr>
                <w:rFonts w:ascii="Times New Roman" w:hAnsi="Times New Roman" w:cs="Times New Roman"/>
                <w:sz w:val="24"/>
                <w:szCs w:val="24"/>
              </w:rPr>
              <w:t>Основная  общеобразовательная программа дошкольного образования учреждения в соответствии с ФГОС</w:t>
            </w:r>
          </w:p>
        </w:tc>
      </w:tr>
    </w:tbl>
    <w:p w:rsidR="003D2FA3" w:rsidRPr="005B29F8" w:rsidRDefault="003D2FA3" w:rsidP="008E3CFF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5B29F8" w:rsidRDefault="005B29F8" w:rsidP="00C62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E4" w:rsidRPr="005B29F8" w:rsidRDefault="003D2FA3" w:rsidP="00C628E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spellStart"/>
      <w:r w:rsidR="00C628E4" w:rsidRPr="005B29F8">
        <w:rPr>
          <w:rFonts w:ascii="Times New Roman" w:eastAsia="Times New Roman" w:hAnsi="Times New Roman"/>
          <w:b/>
          <w:sz w:val="24"/>
          <w:szCs w:val="24"/>
        </w:rPr>
        <w:t>Обепеченность</w:t>
      </w:r>
      <w:proofErr w:type="spellEnd"/>
      <w:r w:rsidR="00C628E4" w:rsidRPr="005B29F8">
        <w:rPr>
          <w:rFonts w:ascii="Times New Roman" w:eastAsia="Times New Roman" w:hAnsi="Times New Roman"/>
          <w:b/>
          <w:sz w:val="24"/>
          <w:szCs w:val="24"/>
        </w:rPr>
        <w:t xml:space="preserve"> методическими материалами и средствами воспитания и обучения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434"/>
      </w:tblGrid>
      <w:tr w:rsidR="00C628E4" w:rsidRPr="005B29F8" w:rsidTr="005819BE">
        <w:trPr>
          <w:trHeight w:val="350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Программы,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7434" w:type="dxa"/>
          </w:tcPr>
          <w:p w:rsidR="00C628E4" w:rsidRPr="005B29F8" w:rsidRDefault="00C628E4" w:rsidP="00C628E4">
            <w:pPr>
              <w:numPr>
                <w:ilvl w:val="0"/>
                <w:numId w:val="7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Рунова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– М.: Мозаика-синтез, 1999.</w:t>
            </w:r>
          </w:p>
          <w:p w:rsidR="00C628E4" w:rsidRPr="005B29F8" w:rsidRDefault="00C628E4" w:rsidP="00C628E4">
            <w:pPr>
              <w:numPr>
                <w:ilvl w:val="0"/>
                <w:numId w:val="7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2005.</w:t>
            </w:r>
          </w:p>
          <w:p w:rsidR="00C628E4" w:rsidRPr="005B29F8" w:rsidRDefault="00C628E4" w:rsidP="00C628E4">
            <w:pPr>
              <w:numPr>
                <w:ilvl w:val="0"/>
                <w:numId w:val="7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и игровые упражнения для детей 5-7 лет / Л.И.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2002. </w:t>
            </w:r>
          </w:p>
          <w:p w:rsidR="00C628E4" w:rsidRPr="005B29F8" w:rsidRDefault="00C628E4" w:rsidP="00C628E4">
            <w:pPr>
              <w:numPr>
                <w:ilvl w:val="0"/>
                <w:numId w:val="7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5B29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технологии воспитания в детском саду</w:t>
            </w:r>
            <w:proofErr w:type="gramStart"/>
            <w:r w:rsidRPr="005B29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/ П</w:t>
            </w:r>
            <w:proofErr w:type="gramEnd"/>
            <w:r w:rsidRPr="005B29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од ред. Т.С. Яковлевой. – М.: Школьная пресса,  2006. </w:t>
            </w:r>
          </w:p>
          <w:p w:rsidR="00C628E4" w:rsidRPr="005B29F8" w:rsidRDefault="00C628E4" w:rsidP="00C628E4">
            <w:pPr>
              <w:numPr>
                <w:ilvl w:val="0"/>
                <w:numId w:val="7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«  Развивающая педагогика оздоровления / В.Т. Кудрявцев, Б.Б. Егоров.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2000.</w:t>
            </w:r>
          </w:p>
        </w:tc>
      </w:tr>
      <w:tr w:rsidR="00C628E4" w:rsidRPr="005B29F8" w:rsidTr="005819BE">
        <w:trPr>
          <w:trHeight w:val="705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Программы,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C628E4" w:rsidRPr="005B29F8" w:rsidRDefault="00C628E4" w:rsidP="005819BE">
            <w:pPr>
              <w:tabs>
                <w:tab w:val="num" w:pos="664"/>
              </w:tabs>
              <w:spacing w:after="0" w:line="240" w:lineRule="auto"/>
              <w:ind w:left="664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Элементы программ: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«Дружные ребята» /  Р.С. Буре и др. – М.: Просвещение, 2002.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«Теория и методика экологического образования детей » // Николаева С.Н.   В</w:t>
            </w: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кн.: - М., 2005г.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«Я-ТЫ-МЫ» /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О.Л.Князева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,Р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.Б.Стеркина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- М: Просвещение, 2008.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Бондаренко А.К. Дидактические игры в детском саду. – М.: Просвещение, 1991.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Смирнова Е.О., Богуславская З.М. Развивающие игры для детей. – М.: Просвещение, 1991.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И.Я., Короткова Н.А. Игра с правилами в дошкольном возрасте. – М.: Сфера, 2008.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И.Я., Короткова Н.А. Как играть с ребенком? – М.: Сфера, 2008.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Белая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К.Ю.,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Элти-Кудиц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2002.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  <w:tab w:val="num" w:pos="79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И.Я. «Организация сюжетной игры в детском саду» - М 2005г.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Стеркина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М.: Просвещение, 2007.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Стеркина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– М.: ООО «Издательство АСТ-ЛТД», 1998. – 160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Белая К.Ю. Я и моя безопасность. Тематический словарь в картинках: Мир человека. – М.: Школьная Пресса, 2010. – 48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Белая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Зимонина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 др. – 5-е изд. – М.: Просвещение, 2005. – 24 с.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средн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И ст. возраста: Кн. для дошкольников, воспитателей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/сада и родителей. / К.Ю.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Белая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Зимонина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 др. - М.: Просвещение, 2005.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Нравственно- трудовое воспитание детей в детском саду. / Под редакцией Р.С. Буре. –  М.: Просвещение,1987.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Учите детей трудиться. / Р.С. Буре, Г.Н. Година. – М., 1983.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и дети. Учебное пособие. Глава « Растим 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самостоятельных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и   инициативных». / Р.С. Буре, Л.Ф. Островская.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Ювента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2001.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Алямовская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, К.Ю. Белая, В.Н.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Зимонина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 и др.- М.: Ижица, 2004.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– М: Просвещение, 1990.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C628E4" w:rsidRPr="005B29F8" w:rsidRDefault="00C628E4" w:rsidP="00C628E4">
            <w:pPr>
              <w:numPr>
                <w:ilvl w:val="0"/>
                <w:numId w:val="8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Рукотворный мир. Сценарии игр-занятий для дошкольников. /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–М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: Сфера, 2001.</w:t>
            </w:r>
          </w:p>
        </w:tc>
      </w:tr>
      <w:tr w:rsidR="00C628E4" w:rsidRPr="005B29F8" w:rsidTr="005819BE">
        <w:trPr>
          <w:trHeight w:val="350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 и пособия по образовательной области «Речевое развитие».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4" w:type="dxa"/>
          </w:tcPr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Арушанова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Бондаренко А.К. Дидактические игры в детском саду. – М.: Просвещение, 1985. 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ост. Г.И.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– Ровно, 1989. 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Занятия по развитию речи в детском саду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од ред. О.С. Ушаковой. – М.: Просвещение, 1993.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Илларионова Ю.Г. Учите детей отгадывать загадки. – М.: Просвещение, 1985.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Литература и фантазия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ост. Л.Е.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– М.: Просвещение, 1992.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Максаков А.И. Воспитание звуковой культуры речи у детей дошкольного возраста. – М.: 1987.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Тумакова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Г.А. Учите, играя. – М.: Просвещение, 1983.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Скажи по-другому / Речевые Иры, упражнения, ситуации, сценарии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од ред. О.С. Ушаковой. – Самара, 1994.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Гурович Л., Береговая Л., Логинова В. Ребенок и книга. – СПб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1996.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</w:p>
          <w:p w:rsidR="00C628E4" w:rsidRPr="005B29F8" w:rsidRDefault="00C628E4" w:rsidP="00C628E4">
            <w:pPr>
              <w:numPr>
                <w:ilvl w:val="0"/>
                <w:numId w:val="10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Ушакова О.С. Знакомим дошкольников 3-5 лет с литературой. – М., 2010.</w:t>
            </w:r>
          </w:p>
        </w:tc>
      </w:tr>
      <w:tr w:rsidR="00C628E4" w:rsidRPr="005B29F8" w:rsidTr="005819BE">
        <w:trPr>
          <w:trHeight w:val="350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Программы,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 и пособия по образовательной области «Познавательное развитие»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Гризик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Т. Познавательное развитие детей 4-5 лет. – М., 1997.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Математика от трех до шести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ост. З.А. Михайлова, Э.Н. Иоффе. – СПб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Акцидент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1996.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Михайлова З.Л. Игровые задачи для дошкольников. – СПб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Детство-Пресс, 1999.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Новикова В.П. Математика в детском саду. Средняя группа. – М.: Мозаика-Синтез, 2008.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2008.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Протасова Е.Ю., Родина Н.М. Познание окружающего мира с детьми 3-7 лет. – М., 2009.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Развивающие занятия с детьми 4-5 лет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од ред. Л.А. Парамоновой. – М., 2009.</w:t>
            </w:r>
          </w:p>
          <w:p w:rsidR="00C628E4" w:rsidRPr="005B29F8" w:rsidRDefault="00C628E4" w:rsidP="00C628E4">
            <w:pPr>
              <w:numPr>
                <w:ilvl w:val="0"/>
                <w:numId w:val="9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Чего на свете не бывает?: Занимательные игры для детей с 3 до 6 лет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од ред. О.М. Дьяченко. – М.: Просвещение, 1991</w:t>
            </w:r>
          </w:p>
        </w:tc>
      </w:tr>
      <w:tr w:rsidR="00C628E4" w:rsidRPr="005B29F8" w:rsidTr="005819BE">
        <w:trPr>
          <w:trHeight w:val="62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4" w:type="dxa"/>
          </w:tcPr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Программа эстетического воспитания детей 2-7 лет «</w:t>
            </w:r>
            <w:proofErr w:type="spellStart"/>
            <w:r w:rsidRPr="005B29F8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Красота</w:t>
            </w:r>
            <w:proofErr w:type="gramStart"/>
            <w:r w:rsidRPr="005B29F8">
              <w:rPr>
                <w:rFonts w:ascii="Times New Roman" w:eastAsia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B29F8">
              <w:rPr>
                <w:rFonts w:ascii="Times New Roman" w:eastAsia="Times New Roman" w:hAnsi="Times New Roman"/>
                <w:bCs/>
                <w:sz w:val="24"/>
                <w:szCs w:val="24"/>
              </w:rPr>
              <w:t>адость</w:t>
            </w:r>
            <w:proofErr w:type="spellEnd"/>
            <w:r w:rsidRPr="005B29F8">
              <w:rPr>
                <w:rFonts w:ascii="Times New Roman" w:eastAsia="Times New Roman" w:hAnsi="Times New Roman"/>
                <w:bCs/>
                <w:sz w:val="24"/>
                <w:szCs w:val="24"/>
              </w:rPr>
              <w:t>. Творчество»</w:t>
            </w: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/ Комарова Т.С., Антонова А.В.,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Зацепина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М.Б. -  М., </w:t>
            </w: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2002.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Швайко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2001.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А.А. </w:t>
            </w:r>
            <w:r w:rsidRPr="005B29F8">
              <w:rPr>
                <w:rFonts w:ascii="Times New Roman" w:eastAsia="Times New Roman" w:hAnsi="Times New Roman"/>
                <w:iCs/>
                <w:sz w:val="24"/>
                <w:szCs w:val="24"/>
              </w:rPr>
              <w:t>Детям о народном искусстве.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А.А.  Аппликация в детском саду (в 2-х частях).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Доронова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Т.Н. </w:t>
            </w:r>
            <w:r w:rsidRPr="005B29F8">
              <w:rPr>
                <w:rFonts w:ascii="Times New Roman" w:eastAsia="Times New Roman" w:hAnsi="Times New Roman"/>
                <w:iCs/>
                <w:sz w:val="24"/>
                <w:szCs w:val="24"/>
              </w:rPr>
              <w:t>Дошкольникам об искусстве. –</w:t>
            </w: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М., 2002.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ада и родителей. – 2-е изд.,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дораб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 – М.: Просвещение, 1996. 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ада.- 3-е изд.,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перераб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и доп. – М.: Просвещение, 1991.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А.В. Цвет в детском изобразительном творчестве. – М.: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 общество России, 2002.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– М.: Карапуз-Дидактика, 2006.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Лыкова И.А.художественный труд в детском саду: 4-7 лет. – М.: Карапуз-Дидактика, 2006.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.:  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Детство-Пресс, 2007.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материала. М.2006.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–М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., 2007.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 Музыка и музыкальная деятельность</w:t>
            </w:r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 В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мире прекрасного: 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</w:t>
            </w:r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пособие. – М.: ВЛАДОС, 2004.  – («Росинка»).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Ладушки / И. 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И. 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Новооскольцева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// Праздник каждый день. Программа музыкального воспитания детей. – СПб</w:t>
            </w:r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Композитор, 1999. 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</w:t>
            </w: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1999. 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мире </w:t>
            </w:r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</w:t>
            </w:r>
            <w:proofErr w:type="gram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пособие. – М.: </w:t>
            </w:r>
            <w:proofErr w:type="spellStart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изд. центр ВЛАДОС, 2004. – 368с.: ил. – («Росинка»).   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</w:tabs>
              <w:spacing w:before="100" w:after="100" w:line="240" w:lineRule="auto"/>
              <w:ind w:left="66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8E4" w:rsidRPr="005B29F8" w:rsidTr="005819BE">
        <w:trPr>
          <w:trHeight w:val="62"/>
        </w:trPr>
        <w:tc>
          <w:tcPr>
            <w:tcW w:w="2880" w:type="dxa"/>
          </w:tcPr>
          <w:p w:rsidR="00C628E4" w:rsidRPr="005B29F8" w:rsidRDefault="00C628E4" w:rsidP="00581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Инклюзивное образование</w:t>
            </w:r>
          </w:p>
        </w:tc>
        <w:tc>
          <w:tcPr>
            <w:tcW w:w="7434" w:type="dxa"/>
          </w:tcPr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Екжанова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Е.А. «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Коррекцонно-развивающие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обучение и воспитание»  Программа дошкольного образовательного учреждения компенсирующего вида для детей с нарушением </w:t>
            </w:r>
            <w:proofErr w:type="spell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интеллекта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, 2003г.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 xml:space="preserve">Лопатина Л.В. «Логопедическая работа с детьми дошкольного возраста» </w:t>
            </w:r>
            <w:proofErr w:type="gramStart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proofErr w:type="gramEnd"/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Пб, 2005г.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Филичёва Т.Б, Туманова Т.В., Чиркина Г.В. «Воспитание и обучение детей дошкольного возраста с общим недоразвитием речи» - М, 2009г.</w:t>
            </w:r>
          </w:p>
          <w:p w:rsidR="00C628E4" w:rsidRPr="005B29F8" w:rsidRDefault="00C628E4" w:rsidP="00C628E4">
            <w:pPr>
              <w:numPr>
                <w:ilvl w:val="0"/>
                <w:numId w:val="6"/>
              </w:numPr>
              <w:tabs>
                <w:tab w:val="num" w:pos="664"/>
                <w:tab w:val="left" w:pos="972"/>
              </w:tabs>
              <w:spacing w:after="0" w:line="240" w:lineRule="auto"/>
              <w:ind w:left="6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/>
                <w:sz w:val="24"/>
                <w:szCs w:val="24"/>
              </w:rPr>
              <w:t>Филичёва Т.Б, Туманова Т.В., Чиркина Г.В. «Программы дошкольных образовательных учреждений компенсирующего вида для детей с нарушением речи. Коррекция нарушений речи» - М, 2008г.</w:t>
            </w:r>
          </w:p>
        </w:tc>
      </w:tr>
    </w:tbl>
    <w:p w:rsidR="00C628E4" w:rsidRPr="005B29F8" w:rsidRDefault="00C628E4" w:rsidP="00C628E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C628E4" w:rsidRPr="005B29F8" w:rsidSect="005819BE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:rsidR="003D2FA3" w:rsidRPr="005B29F8" w:rsidRDefault="003D2FA3" w:rsidP="005B29F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B29F8">
        <w:lastRenderedPageBreak/>
        <w:t xml:space="preserve">Основной целью деятельности </w:t>
      </w:r>
      <w:r w:rsidR="008E3CFF" w:rsidRPr="005B29F8">
        <w:t xml:space="preserve">МКДОУ «Детский сад № 14 «Солнышко» </w:t>
      </w:r>
      <w:r w:rsidRPr="005B29F8">
        <w:t>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Особенности образовательного процесса.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Группы функционируют в режиме 5 дневной рабочей недели.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Созданы все условия для ра</w:t>
      </w:r>
      <w:r w:rsidR="00A34D7C" w:rsidRPr="005B29F8">
        <w:t>зностороннего развития детей с 3</w:t>
      </w:r>
      <w:r w:rsidRPr="005B29F8">
        <w:t xml:space="preserve">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     Оборудование помещений МКДОУ «Детский сад № 14 «Солнышко» имеет эстетически привлекательным и развивающим, </w:t>
      </w:r>
      <w:proofErr w:type="spellStart"/>
      <w:r w:rsidRPr="005B29F8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5B29F8">
        <w:rPr>
          <w:rFonts w:ascii="Times New Roman" w:hAnsi="Times New Roman"/>
          <w:sz w:val="24"/>
          <w:szCs w:val="24"/>
        </w:rPr>
        <w:t xml:space="preserve">, безопасным. Мебель соответствует росту и возрасту детей, игрушки – обеспечивают </w:t>
      </w:r>
      <w:proofErr w:type="gramStart"/>
      <w:r w:rsidRPr="005B29F8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 для данного возраста развивающего эффекта.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B29F8">
        <w:rPr>
          <w:rFonts w:ascii="Times New Roman" w:hAnsi="Times New Roman"/>
          <w:sz w:val="24"/>
          <w:szCs w:val="24"/>
        </w:rPr>
        <w:t>Пространство группы организованы в виде разграниченных зон на «уголки»</w:t>
      </w:r>
      <w:r w:rsidRPr="005B29F8">
        <w:rPr>
          <w:rFonts w:ascii="Times New Roman" w:hAnsi="Times New Roman"/>
          <w:color w:val="FF0000"/>
          <w:sz w:val="24"/>
          <w:szCs w:val="24"/>
        </w:rPr>
        <w:t>,</w:t>
      </w:r>
      <w:r w:rsidRPr="005B29F8">
        <w:rPr>
          <w:rFonts w:ascii="Times New Roman" w:hAnsi="Times New Roman"/>
          <w:sz w:val="24"/>
          <w:szCs w:val="24"/>
        </w:rPr>
        <w:t xml:space="preserve"> оснащенными большим количеством развивающих материалов (книги, игрушки, материалы для творчества, развивающее оборудование).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 Все предметы доступны детям.     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Характеристика микросреды.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b/>
          <w:sz w:val="24"/>
          <w:szCs w:val="24"/>
        </w:rPr>
        <w:t>Младшая группа</w:t>
      </w:r>
      <w:r w:rsidRPr="005B29F8">
        <w:rPr>
          <w:rFonts w:ascii="Times New Roman" w:hAnsi="Times New Roman"/>
          <w:sz w:val="24"/>
          <w:szCs w:val="24"/>
        </w:rPr>
        <w:t>: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Имеется групповая,  спальня, туалет, умывальная комната.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В групповом помещении </w:t>
      </w:r>
      <w:proofErr w:type="gramStart"/>
      <w:r w:rsidRPr="005B29F8">
        <w:rPr>
          <w:rFonts w:ascii="Times New Roman" w:hAnsi="Times New Roman"/>
          <w:sz w:val="24"/>
          <w:szCs w:val="24"/>
        </w:rPr>
        <w:t>организованны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 и оборудованы: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учебная зона</w:t>
      </w:r>
      <w:r w:rsidRPr="005B29F8">
        <w:rPr>
          <w:rFonts w:ascii="Times New Roman" w:hAnsi="Times New Roman"/>
          <w:color w:val="FF0000"/>
          <w:sz w:val="24"/>
          <w:szCs w:val="24"/>
        </w:rPr>
        <w:t>,</w:t>
      </w:r>
      <w:r w:rsidRPr="005B29F8">
        <w:rPr>
          <w:rFonts w:ascii="Times New Roman" w:hAnsi="Times New Roman"/>
          <w:sz w:val="24"/>
          <w:szCs w:val="24"/>
        </w:rPr>
        <w:t xml:space="preserve"> где имеются столы и стулья, дидактический стол</w:t>
      </w:r>
      <w:r w:rsidRPr="005B29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9F8">
        <w:rPr>
          <w:rFonts w:ascii="Times New Roman" w:hAnsi="Times New Roman"/>
          <w:sz w:val="24"/>
          <w:szCs w:val="24"/>
        </w:rPr>
        <w:t>для развития ребёнка.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1.</w:t>
      </w:r>
      <w:r w:rsidRPr="005B29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9F8">
        <w:rPr>
          <w:rFonts w:ascii="Times New Roman" w:hAnsi="Times New Roman"/>
          <w:sz w:val="24"/>
          <w:szCs w:val="24"/>
        </w:rPr>
        <w:t>Уголок конструирования включает разнообразный строительный материал, игрушки для обыгрывания построек.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2. Уголок</w:t>
      </w:r>
      <w:r w:rsidRPr="005B29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9F8">
        <w:rPr>
          <w:rFonts w:ascii="Times New Roman" w:hAnsi="Times New Roman"/>
          <w:sz w:val="24"/>
          <w:szCs w:val="24"/>
        </w:rPr>
        <w:t xml:space="preserve"> дидактического материала: пирамиды, матрёшки</w:t>
      </w:r>
      <w:proofErr w:type="gramStart"/>
      <w:r w:rsidRPr="005B29F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мозаика, </w:t>
      </w:r>
      <w:proofErr w:type="spellStart"/>
      <w:r w:rsidRPr="005B29F8">
        <w:rPr>
          <w:rFonts w:ascii="Times New Roman" w:hAnsi="Times New Roman"/>
          <w:sz w:val="24"/>
          <w:szCs w:val="24"/>
        </w:rPr>
        <w:t>пазлы</w:t>
      </w:r>
      <w:proofErr w:type="spellEnd"/>
      <w:r w:rsidRPr="005B29F8">
        <w:rPr>
          <w:rFonts w:ascii="Times New Roman" w:hAnsi="Times New Roman"/>
          <w:sz w:val="24"/>
          <w:szCs w:val="24"/>
        </w:rPr>
        <w:t>, лото, наборы кубиков.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3.Литературно- художественный уголок: 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детские книги;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оборудование для театрализации (одежда для ряженья).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4. Уголок природы и экспериментирования: растения, оборудование для ухода за комнатными растениями, образцы природного материала.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5.Физкультурно-оздоровительный уголок, мячи, дорожки здоровья.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6. Уголок искусства: оборудование для рисования и лепки.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7. Игровая зона включает: мебель для кукол, посуду, мелкие игрушки, куклы и фигурки животных.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29F8">
        <w:rPr>
          <w:rFonts w:ascii="Times New Roman" w:hAnsi="Times New Roman"/>
          <w:b/>
          <w:sz w:val="24"/>
          <w:szCs w:val="24"/>
        </w:rPr>
        <w:t>Средняя группа.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Учебная зона: пять столов, дидактический материал стулья.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Литературный</w:t>
      </w:r>
      <w:r w:rsidRPr="005B29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9F8">
        <w:rPr>
          <w:rFonts w:ascii="Times New Roman" w:hAnsi="Times New Roman"/>
          <w:sz w:val="24"/>
          <w:szCs w:val="24"/>
        </w:rPr>
        <w:t>уголок: детские книги.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1. Уголок конструирования включает разнообразный строительный материал, игрушки для обыгрывания построек.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2. Уголок дидактического материала: пирамиды, матрёшки, мозаика, </w:t>
      </w:r>
      <w:proofErr w:type="spellStart"/>
      <w:r w:rsidRPr="005B29F8">
        <w:rPr>
          <w:rFonts w:ascii="Times New Roman" w:hAnsi="Times New Roman"/>
          <w:sz w:val="24"/>
          <w:szCs w:val="24"/>
        </w:rPr>
        <w:t>пазлы</w:t>
      </w:r>
      <w:proofErr w:type="spellEnd"/>
      <w:r w:rsidRPr="005B29F8">
        <w:rPr>
          <w:rFonts w:ascii="Times New Roman" w:hAnsi="Times New Roman"/>
          <w:sz w:val="24"/>
          <w:szCs w:val="24"/>
        </w:rPr>
        <w:t>, лото, наборы кубиков.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3.Литературно- художественный уголок: 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детские книги;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оборудование для театрализации (одежда для ряженья).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9F8">
        <w:rPr>
          <w:rFonts w:ascii="Times New Roman" w:hAnsi="Times New Roman"/>
          <w:sz w:val="24"/>
          <w:szCs w:val="24"/>
        </w:rPr>
        <w:t xml:space="preserve">4.Музыкальный уголок: портреты композиторов, магнитофон, детские музыкальные инструменты, флажки, платочки, султанчики, деревянные ложки, погремушки.  </w:t>
      </w:r>
      <w:proofErr w:type="gramEnd"/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5. Уголок природы и экспериментирования: растения, оборудование для ухода за комнатными растениями, образцы природного материала, календарь погоды.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9F8">
        <w:rPr>
          <w:rFonts w:ascii="Times New Roman" w:hAnsi="Times New Roman"/>
          <w:sz w:val="24"/>
          <w:szCs w:val="24"/>
        </w:rPr>
        <w:t>6.Физкультурно-оздоровительный центр: мяч, дорожки здоровья, обручи, кегли, скакалки, цветные ленты, флажки.</w:t>
      </w:r>
      <w:proofErr w:type="gramEnd"/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7. Уголок искусства, оборудование для рисования и лепки, трафареты, лекало.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lastRenderedPageBreak/>
        <w:t xml:space="preserve">8. Игровая зона включает: мебель для кукол, посуду, мелкие игрушки, куклы и фигурки животных, уголки </w:t>
      </w:r>
      <w:proofErr w:type="gramStart"/>
      <w:r w:rsidRPr="005B29F8">
        <w:rPr>
          <w:rFonts w:ascii="Times New Roman" w:hAnsi="Times New Roman"/>
          <w:sz w:val="24"/>
          <w:szCs w:val="24"/>
        </w:rPr>
        <w:t>кукольный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, «Парикмахерская», «Больница», 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«Магазин», настольные игры.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b/>
          <w:sz w:val="24"/>
          <w:szCs w:val="24"/>
        </w:rPr>
        <w:t>Старшая и подготовительная к школе группы</w:t>
      </w:r>
      <w:r w:rsidRPr="005B29F8">
        <w:rPr>
          <w:rFonts w:ascii="Times New Roman" w:hAnsi="Times New Roman"/>
          <w:sz w:val="24"/>
          <w:szCs w:val="24"/>
        </w:rPr>
        <w:t>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Учебная зона: столы, стулья, учебная доска, дидактический материал: демонстрационный и раздаточный.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Литературно – художественный центр: детские книги, сюжетно – ролевые игры: «Семья», « Ателье», «Почта», «Шофёры» «Строители».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1.Уголок конструирования и искусства, включает материалы по ручному труду,  мелкий конструктор, игры на развитие мелкой моторики, наборы геометрических фигур.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2.Уголок грамоты: пособия по обучению грамоте, демонстрационные схемы, изображение букв, наборы букв на магнитах.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3.Литературно- художественный центр: 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детские книги;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- оборудование для театрализации (одежда для ряженья).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B29F8">
        <w:rPr>
          <w:rFonts w:ascii="Times New Roman" w:hAnsi="Times New Roman"/>
          <w:sz w:val="24"/>
          <w:szCs w:val="24"/>
        </w:rPr>
        <w:t>Музыкальный уголок: портреты композиторов, магнитофон, детские музыкальные инструменты, деревянные ложки, платочки, флажки, султанчики, погремушки.</w:t>
      </w:r>
      <w:proofErr w:type="gramEnd"/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5. Уголок природы и экспериментирования: растения, оборудование для ухода за комнатными растениями, образцы природного материала, календарь погоды.</w:t>
      </w:r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9F8">
        <w:rPr>
          <w:rFonts w:ascii="Times New Roman" w:hAnsi="Times New Roman"/>
          <w:sz w:val="24"/>
          <w:szCs w:val="24"/>
        </w:rPr>
        <w:t xml:space="preserve">6.Физкультурно-оздоровительный уголок: мячи, дорожки здоровья, обручи, кегли, скакалки, цветные ленты, </w:t>
      </w:r>
      <w:proofErr w:type="spellStart"/>
      <w:r w:rsidRPr="005B29F8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5B29F8">
        <w:rPr>
          <w:rFonts w:ascii="Times New Roman" w:hAnsi="Times New Roman"/>
          <w:sz w:val="24"/>
          <w:szCs w:val="24"/>
        </w:rPr>
        <w:t>, канат, мешочки с песком.</w:t>
      </w:r>
      <w:proofErr w:type="gramEnd"/>
    </w:p>
    <w:p w:rsidR="005B29F8" w:rsidRPr="005B29F8" w:rsidRDefault="005B29F8" w:rsidP="005B2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9F8">
        <w:rPr>
          <w:rFonts w:ascii="Times New Roman" w:hAnsi="Times New Roman"/>
          <w:sz w:val="24"/>
          <w:szCs w:val="24"/>
        </w:rPr>
        <w:t>7. Уголок бытового труда и самообслуживания: уголок дежурств по занятиям</w:t>
      </w:r>
      <w:proofErr w:type="gramStart"/>
      <w:r w:rsidRPr="005B29F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29F8">
        <w:rPr>
          <w:rFonts w:ascii="Times New Roman" w:hAnsi="Times New Roman"/>
          <w:sz w:val="24"/>
          <w:szCs w:val="24"/>
        </w:rPr>
        <w:t xml:space="preserve"> по столовой, в уголке природы; передники, косынки, колпаки.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</w:r>
      <w:r w:rsidR="00A34D7C" w:rsidRPr="005B29F8">
        <w:t>4</w:t>
      </w:r>
      <w:r w:rsidRPr="005B29F8">
        <w:t xml:space="preserve"> групп</w:t>
      </w:r>
      <w:r w:rsidR="00A34D7C" w:rsidRPr="005B29F8">
        <w:t>ы</w:t>
      </w:r>
      <w:r w:rsidRPr="005B29F8">
        <w:t xml:space="preserve">  (соответственно </w:t>
      </w:r>
      <w:r w:rsidR="00A34D7C" w:rsidRPr="005B29F8">
        <w:t>4</w:t>
      </w:r>
      <w:r w:rsidRPr="005B29F8">
        <w:t xml:space="preserve"> групповых помещений, </w:t>
      </w:r>
      <w:r w:rsidR="00A34D7C" w:rsidRPr="005B29F8">
        <w:t>4 спальни</w:t>
      </w:r>
      <w:r w:rsidRPr="005B29F8">
        <w:t xml:space="preserve">, </w:t>
      </w:r>
      <w:r w:rsidR="00A34D7C" w:rsidRPr="005B29F8">
        <w:t>4</w:t>
      </w:r>
      <w:r w:rsidRPr="005B29F8">
        <w:t xml:space="preserve"> теневых навесов на прогулочных участках), спортивная площадка. В наличии: методический кабинет, му</w:t>
      </w:r>
      <w:r w:rsidR="00A34D7C" w:rsidRPr="005B29F8">
        <w:t>зыкальный зал</w:t>
      </w:r>
      <w:r w:rsidRPr="005B29F8">
        <w:t>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Создана современная информационно-техническая база: компьютеры, телевизоры с видеомагнитофонами, музыкальные центры, магнитофоны, вид</w:t>
      </w:r>
      <w:proofErr w:type="gramStart"/>
      <w:r w:rsidRPr="005B29F8">
        <w:t>ео и ау</w:t>
      </w:r>
      <w:proofErr w:type="gramEnd"/>
      <w:r w:rsidRPr="005B29F8">
        <w:t>дио материалы для работы с детьми и пе</w:t>
      </w:r>
      <w:r w:rsidR="001871E8" w:rsidRPr="005B29F8">
        <w:t>дагогами.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</w:t>
      </w:r>
      <w:r w:rsidR="00A34D7C" w:rsidRPr="005B29F8">
        <w:t xml:space="preserve"> </w:t>
      </w:r>
      <w:proofErr w:type="gramStart"/>
      <w:r w:rsidR="00A34D7C" w:rsidRPr="005B29F8">
        <w:t xml:space="preserve">согласно </w:t>
      </w:r>
      <w:r w:rsidRPr="005B29F8">
        <w:t xml:space="preserve"> плана</w:t>
      </w:r>
      <w:proofErr w:type="gramEnd"/>
      <w:r w:rsidRPr="005B29F8">
        <w:t xml:space="preserve"> мероприятий совместной деятельности.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 Социальное партнерство дошкольного образовательного учреждения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9"/>
        <w:gridCol w:w="6662"/>
      </w:tblGrid>
      <w:tr w:rsidR="003D2FA3" w:rsidRPr="005B29F8" w:rsidTr="005819BE">
        <w:tc>
          <w:tcPr>
            <w:tcW w:w="3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rPr>
                <w:rStyle w:val="a4"/>
              </w:rPr>
              <w:t>Организация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rPr>
                <w:rStyle w:val="a4"/>
              </w:rPr>
              <w:t>Содержание работы</w:t>
            </w:r>
          </w:p>
        </w:tc>
      </w:tr>
      <w:tr w:rsidR="003D2FA3" w:rsidRPr="005B29F8" w:rsidTr="005819BE">
        <w:tc>
          <w:tcPr>
            <w:tcW w:w="3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C62198" w:rsidP="00C621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F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B29F8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5B2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школа № 8»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t>Мероприятия  по  преемственности</w:t>
            </w:r>
          </w:p>
        </w:tc>
      </w:tr>
      <w:tr w:rsidR="003D2FA3" w:rsidRPr="005B29F8" w:rsidTr="005819BE">
        <w:tc>
          <w:tcPr>
            <w:tcW w:w="3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C62198" w:rsidP="00C62198">
            <w:pPr>
              <w:pStyle w:val="a3"/>
              <w:spacing w:before="0" w:beforeAutospacing="0" w:after="0" w:afterAutospacing="0"/>
              <w:jc w:val="both"/>
            </w:pPr>
            <w:r w:rsidRPr="005B29F8">
              <w:t>ГБУ «</w:t>
            </w:r>
            <w:proofErr w:type="spellStart"/>
            <w:r w:rsidRPr="005B29F8">
              <w:t>Талицкая</w:t>
            </w:r>
            <w:proofErr w:type="spellEnd"/>
            <w:r w:rsidRPr="005B29F8">
              <w:t xml:space="preserve"> центральная районная больница»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t>Медицинское обслуживание воспитанников</w:t>
            </w:r>
          </w:p>
        </w:tc>
      </w:tr>
      <w:tr w:rsidR="003D2FA3" w:rsidRPr="005B29F8" w:rsidTr="005819BE">
        <w:tc>
          <w:tcPr>
            <w:tcW w:w="3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FA3" w:rsidRPr="005B29F8" w:rsidRDefault="00ED41EE" w:rsidP="005819BE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5B29F8">
              <w:t xml:space="preserve">Районная библиотека им. </w:t>
            </w:r>
            <w:proofErr w:type="spellStart"/>
            <w:r w:rsidRPr="005B29F8">
              <w:t>Поклевских-Козел</w:t>
            </w:r>
            <w:proofErr w:type="spellEnd"/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D2FA3" w:rsidRPr="005B29F8" w:rsidRDefault="003D2FA3" w:rsidP="005819BE">
            <w:pPr>
              <w:pStyle w:val="a3"/>
              <w:spacing w:before="0" w:beforeAutospacing="0" w:after="0" w:afterAutospacing="0"/>
              <w:ind w:firstLine="851"/>
              <w:jc w:val="both"/>
            </w:pPr>
            <w:r w:rsidRPr="005B29F8">
              <w:t>Организация экскурсий, конкурсов, праздников книг, встреч с интересными людьми.</w:t>
            </w:r>
          </w:p>
        </w:tc>
      </w:tr>
    </w:tbl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Непосредственная образовательная деятельность (далее НОД) с  9.00 часов.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Продолжительность НОД: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младшей группе (дети от 2 до 3 лет) – 8 – 10 минут;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во второй младшей группе (дети от 3 до 4 лет) – 15 минут;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средней группе (дети от 4 до 5 лет) – 20 минут;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lastRenderedPageBreak/>
        <w:t>в старшей группе (дети от 5 до 6 лет) – 25 минут;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подготовительной к школе группе (дети от 6 до 7 лет) – 30 минут.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середине НОД педагоги проводят физкультминутку. Между НОД предусмотрены  перерывы продолжительностью 10 минут.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5B29F8">
        <w:t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деятельность;  взаимодействие с семьями детей.</w:t>
      </w:r>
      <w:proofErr w:type="gramEnd"/>
    </w:p>
    <w:p w:rsidR="00C628E4" w:rsidRPr="005B29F8" w:rsidRDefault="00C628E4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ED41EE" w:rsidRPr="005B29F8" w:rsidRDefault="003D2FA3" w:rsidP="00ED41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</w:rPr>
      </w:pPr>
      <w:r w:rsidRPr="005B29F8">
        <w:rPr>
          <w:rStyle w:val="a4"/>
        </w:rPr>
        <w:t>Медицинское обслуживан</w:t>
      </w:r>
      <w:r w:rsidR="00ED41EE" w:rsidRPr="005B29F8">
        <w:rPr>
          <w:rStyle w:val="a4"/>
        </w:rPr>
        <w:t>ие</w:t>
      </w:r>
    </w:p>
    <w:p w:rsidR="00ED41EE" w:rsidRPr="005B29F8" w:rsidRDefault="00ED41EE" w:rsidP="00ED41EE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         Укомплектованность квалифицированными кадрами средних медицинских работников: калькулятор — 1 </w:t>
      </w:r>
    </w:p>
    <w:p w:rsidR="00ED41EE" w:rsidRPr="005B29F8" w:rsidRDefault="00ED41EE" w:rsidP="00ED41EE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проведение медицинских осмотров обучающихся в соответствии с действующими требованиями — проводятся </w:t>
      </w:r>
    </w:p>
    <w:p w:rsidR="00ED41EE" w:rsidRPr="005B29F8" w:rsidRDefault="00ED41EE" w:rsidP="00ED41EE">
      <w:pPr>
        <w:pStyle w:val="Default"/>
        <w:jc w:val="both"/>
        <w:rPr>
          <w:color w:val="auto"/>
        </w:rPr>
      </w:pPr>
      <w:r w:rsidRPr="005B29F8">
        <w:rPr>
          <w:color w:val="auto"/>
        </w:rPr>
        <w:t>наличие договора с учреждением здравоохранения (наименование учреждения, номер и дата заключения договора) – Поликлиника № 34 Договор от 09.01.2017г. с дальнейшей пролонгацией.</w:t>
      </w:r>
    </w:p>
    <w:p w:rsidR="003D2FA3" w:rsidRPr="005B29F8" w:rsidRDefault="00ED41EE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  <w:b w:val="0"/>
        </w:rPr>
        <w:t>Медицинское обслуживание</w:t>
      </w:r>
      <w:r w:rsidR="003D2FA3" w:rsidRPr="005B29F8">
        <w:t xml:space="preserve"> обеспе</w:t>
      </w:r>
      <w:r w:rsidR="00E53411" w:rsidRPr="005B29F8">
        <w:t>чивается медицинской сестрой, которая</w:t>
      </w:r>
      <w:r w:rsidR="003D2FA3" w:rsidRPr="005B29F8">
        <w:t xml:space="preserve"> наряду с администрацией и педагогическим персоналом несут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Динамика состояния здоровья воспитанников, меры по охране и укреплению здоровья.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Реализуя мониторинг здоровья и с целью профилактики заболеваемости детей в течение учебного года, воспитатели совместно с медицинской службой отслеживали: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 посещение узких специалистов детьми, состоящими на учёте;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 отслеживание реализации рекомендаций узких специалистов;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Один из самых важных показателей – это динамика заболеваемости воспитанников детского сада.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Заболеваемость детей в дошкольном учреждении за 2015 год составила 12 % </w:t>
      </w:r>
      <w:proofErr w:type="gramStart"/>
      <w:r w:rsidRPr="005B29F8">
        <w:t>от</w:t>
      </w:r>
      <w:proofErr w:type="gramEnd"/>
      <w:r w:rsidRPr="005B29F8">
        <w:t xml:space="preserve"> выполненных </w:t>
      </w:r>
      <w:proofErr w:type="spellStart"/>
      <w:r w:rsidRPr="005B29F8">
        <w:t>детодней</w:t>
      </w:r>
      <w:proofErr w:type="spellEnd"/>
      <w:r w:rsidRPr="005B29F8">
        <w:t>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В 2015-2016 учебном году особое внимание </w:t>
      </w:r>
      <w:r w:rsidR="00E53411" w:rsidRPr="005B29F8">
        <w:t>уделялось</w:t>
      </w:r>
      <w:r w:rsidRPr="005B29F8">
        <w:t xml:space="preserve"> оздоровительным мероприятиям и проведением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 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5B29F8" w:rsidRPr="005B29F8" w:rsidRDefault="005B29F8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Обеспечение безопасности  учреждения.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  В </w:t>
      </w:r>
      <w:r w:rsidR="00A34D7C" w:rsidRPr="005B29F8">
        <w:t xml:space="preserve">МКДОУ «Детский сад № 14 «Солнышко» </w:t>
      </w:r>
      <w:r w:rsidRPr="005B29F8">
        <w:t>созданы условия по организации безопасности образовательного процесса.  В соответствии с Федеральным Законом от 17.07.1999 г. № 181-ФЗ «Об основах  пожарной безопасности в Российской Федерации»,  нормативно-правовыми актами  в учреждении проделана определенная работа по обеспечению безопасности жизнедеятельности работников,  воспитанников во время воспитательно-образовательного процесса.</w:t>
      </w:r>
    </w:p>
    <w:p w:rsidR="003D2FA3" w:rsidRPr="005B29F8" w:rsidRDefault="003D2FA3" w:rsidP="00C628E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5B29F8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B29F8">
        <w:rPr>
          <w:rFonts w:ascii="Times New Roman" w:hAnsi="Times New Roman" w:cs="Times New Roman"/>
          <w:sz w:val="24"/>
          <w:szCs w:val="24"/>
        </w:rPr>
        <w:t>, правилам дорожного движения.</w:t>
      </w:r>
    </w:p>
    <w:p w:rsidR="003D2FA3" w:rsidRPr="005B29F8" w:rsidRDefault="003D2FA3" w:rsidP="00A34D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Разработаны  инструкции по охране труда.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lastRenderedPageBreak/>
        <w:t>Своевременно организовано  обучение и проверка знаний требований охраны труда вновь поступивших работников учреждения.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 и всего персонала.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 xml:space="preserve">Своевременно проводятся инструктажи по охране труда и пожарной безопасности </w:t>
      </w:r>
      <w:proofErr w:type="gramStart"/>
      <w:r w:rsidRPr="005B29F8">
        <w:t>с работниками с обязательной регистрацией в журнале инструктажа по охране труда на рабочем месте</w:t>
      </w:r>
      <w:proofErr w:type="gramEnd"/>
      <w:r w:rsidRPr="005B29F8">
        <w:t>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 xml:space="preserve">Осуществляется трёхступенчатый контроль за состоянием работы </w:t>
      </w:r>
      <w:proofErr w:type="gramStart"/>
      <w:r w:rsidRPr="005B29F8">
        <w:t>по</w:t>
      </w:r>
      <w:proofErr w:type="gramEnd"/>
      <w:r w:rsidRPr="005B29F8">
        <w:t xml:space="preserve"> ОТ с ведением журнала общественного контроля.</w:t>
      </w:r>
    </w:p>
    <w:p w:rsidR="003D2FA3" w:rsidRPr="005B29F8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5B29F8">
        <w:t>электророзеток</w:t>
      </w:r>
      <w:proofErr w:type="spellEnd"/>
      <w:r w:rsidRPr="005B29F8">
        <w:t xml:space="preserve">, электрооборудования, наличия в электросетях стандартных предохранителей, имеются протоколы испытаний;  своевременно </w:t>
      </w:r>
      <w:proofErr w:type="gramStart"/>
      <w:r w:rsidRPr="005B29F8">
        <w:t>проводится</w:t>
      </w:r>
      <w:proofErr w:type="gramEnd"/>
      <w:r w:rsidRPr="005B29F8">
        <w:t>  заменена светильников.</w:t>
      </w:r>
    </w:p>
    <w:p w:rsidR="003D2FA3" w:rsidRPr="005B29F8" w:rsidRDefault="00A34D7C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П</w:t>
      </w:r>
      <w:r w:rsidR="003D2FA3" w:rsidRPr="005B29F8">
        <w:t>роведена  замена огнетушителей с  истекшим  сроком действия.</w:t>
      </w:r>
    </w:p>
    <w:p w:rsidR="003D2FA3" w:rsidRPr="005B29F8" w:rsidRDefault="003D2FA3" w:rsidP="00BE2B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Приобретены моющие и дезинфицирующие средства.</w:t>
      </w:r>
    </w:p>
    <w:p w:rsidR="003D2FA3" w:rsidRDefault="003D2FA3" w:rsidP="003D2F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1"/>
        <w:jc w:val="both"/>
      </w:pPr>
      <w:r w:rsidRPr="005B29F8">
        <w:t>Принимаются меры антитеррористической защищенности:</w:t>
      </w:r>
    </w:p>
    <w:p w:rsidR="009061FE" w:rsidRPr="005B29F8" w:rsidRDefault="009061FE" w:rsidP="009061FE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>
        <w:t xml:space="preserve">            -</w:t>
      </w:r>
      <w:r w:rsidR="00CA1E75">
        <w:t xml:space="preserve"> проведен монтаж видеонаблюдения в зданиях детского сада.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заключен договор с вневедомственной охраной  на оказание охранных услуг с использованием тревожной кнопки;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-  имеется автоматическая пожарная сигнализация с выводом на пульт </w:t>
      </w:r>
      <w:r w:rsidR="00F82084" w:rsidRPr="005B29F8">
        <w:t>ФГКУ</w:t>
      </w:r>
      <w:r w:rsidRPr="005B29F8">
        <w:t>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в ночное время и в выходные дни охрана детского сада осуществляется  силами штатных сторожей с 17.30 до 07.30;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разработаны инструкции для должностных лиц при угрозе проведения теракта  или возникновении ЧС, функциональные обязанности ответственного лица на выполнение мероприятий  по антитеррористической защите объекта;</w:t>
      </w:r>
    </w:p>
    <w:p w:rsidR="003D2FA3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ежеквартально проводятся инструктажи по антитеррористической безопасности.</w:t>
      </w:r>
    </w:p>
    <w:p w:rsidR="005B29F8" w:rsidRPr="005B29F8" w:rsidRDefault="005B29F8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</w:rPr>
      </w:pPr>
      <w:r w:rsidRPr="005B29F8">
        <w:t> </w:t>
      </w:r>
      <w:r w:rsidRPr="005B29F8">
        <w:rPr>
          <w:rStyle w:val="apple-converted-space"/>
          <w:b/>
          <w:bCs/>
        </w:rPr>
        <w:t> </w:t>
      </w:r>
      <w:r w:rsidRPr="005B29F8">
        <w:rPr>
          <w:rStyle w:val="a4"/>
        </w:rPr>
        <w:t>Организация питания.</w:t>
      </w:r>
    </w:p>
    <w:p w:rsidR="00F82084" w:rsidRPr="005B29F8" w:rsidRDefault="00F82084" w:rsidP="00F82084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Питание в ДОУ организуется в соответствии с единым цикличным меню, разработанным технологом </w:t>
      </w:r>
    </w:p>
    <w:p w:rsidR="00F82084" w:rsidRPr="005B29F8" w:rsidRDefault="00F82084" w:rsidP="00F82084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отдела питания на основе нормативных актов. </w:t>
      </w:r>
    </w:p>
    <w:p w:rsidR="00F82084" w:rsidRPr="005B29F8" w:rsidRDefault="00F82084" w:rsidP="00F82084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Приказами по ДОУ </w:t>
      </w:r>
      <w:proofErr w:type="gramStart"/>
      <w:r w:rsidRPr="005B29F8">
        <w:rPr>
          <w:color w:val="auto"/>
        </w:rPr>
        <w:t>назначены</w:t>
      </w:r>
      <w:proofErr w:type="gramEnd"/>
      <w:r w:rsidRPr="005B29F8">
        <w:rPr>
          <w:color w:val="auto"/>
        </w:rPr>
        <w:t xml:space="preserve"> ответственные за качество поступающих продуктов и </w:t>
      </w:r>
    </w:p>
    <w:p w:rsidR="00F82084" w:rsidRPr="005B29F8" w:rsidRDefault="00F82084" w:rsidP="00F82084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за качество приготовления пищи. </w:t>
      </w:r>
    </w:p>
    <w:p w:rsidR="00F82084" w:rsidRPr="005B29F8" w:rsidRDefault="00F82084" w:rsidP="00F82084">
      <w:pPr>
        <w:pStyle w:val="Default"/>
        <w:jc w:val="both"/>
        <w:rPr>
          <w:color w:val="auto"/>
        </w:rPr>
      </w:pPr>
      <w:r w:rsidRPr="005B29F8">
        <w:rPr>
          <w:color w:val="auto"/>
        </w:rPr>
        <w:t xml:space="preserve">С поставщиками продуктов заключены договоры, устанавливается периодичность завоза  продуктов с соблюдением всех норм и требований действующего законодательства. </w:t>
      </w:r>
    </w:p>
    <w:p w:rsidR="003D2FA3" w:rsidRPr="005B29F8" w:rsidRDefault="00F82084" w:rsidP="00F82084">
      <w:pPr>
        <w:pStyle w:val="a3"/>
        <w:shd w:val="clear" w:color="auto" w:fill="FFFFFF"/>
        <w:spacing w:before="0" w:beforeAutospacing="0" w:after="0" w:afterAutospacing="0"/>
        <w:jc w:val="both"/>
      </w:pPr>
      <w:r w:rsidRPr="005B29F8">
        <w:t>О</w:t>
      </w:r>
      <w:r w:rsidR="003D2FA3" w:rsidRPr="005B29F8">
        <w:t>существляется 3-х разовое питание  в соответствии с «Десятидневным цикличным меню для организации п</w:t>
      </w:r>
      <w:r w:rsidR="00BE2BBC" w:rsidRPr="005B29F8">
        <w:t>итания детей</w:t>
      </w:r>
      <w:r w:rsidR="003D2FA3" w:rsidRPr="005B29F8">
        <w:t xml:space="preserve"> от 3-х до 7-ми лет в дошкольном образовательном учреждении», реализующем общеобразовательные программы дош</w:t>
      </w:r>
      <w:r w:rsidR="00BE2BBC" w:rsidRPr="005B29F8">
        <w:t>кольного образования, с</w:t>
      </w:r>
      <w:r w:rsidR="003D2FA3" w:rsidRPr="005B29F8">
        <w:t xml:space="preserve"> 10 часовым  пребыванием детей» и Санитарно-эпидемиологическими правилами и нормативами </w:t>
      </w:r>
      <w:proofErr w:type="spellStart"/>
      <w:r w:rsidR="003D2FA3" w:rsidRPr="005B29F8">
        <w:t>СанПиН</w:t>
      </w:r>
      <w:proofErr w:type="spellEnd"/>
      <w:r w:rsidR="003D2FA3" w:rsidRPr="005B29F8">
        <w:t xml:space="preserve"> 2.4.1.3049 – 13.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 </w:t>
      </w:r>
      <w:r w:rsidRPr="005B29F8">
        <w:rPr>
          <w:rStyle w:val="a4"/>
        </w:rPr>
        <w:t xml:space="preserve">Кадровый потенциал </w:t>
      </w:r>
      <w:r w:rsidR="00BE2BBC" w:rsidRPr="005B29F8">
        <w:t>МКДОУ «Детский сад № 14 «Солнышко»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В ДОУ созданы необходимые условия для профессионального роста сотрудников.</w:t>
      </w:r>
    </w:p>
    <w:p w:rsidR="002B48BA" w:rsidRPr="005B29F8" w:rsidRDefault="003D2FA3" w:rsidP="002B48BA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 Разработан план  аттестации  педагогических кадров.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•  Ежегодно педагоги повышают уровень своего профессионального  мастерства посредством самообразования, повышают квалификацию  на базе ИРО г</w:t>
      </w:r>
      <w:proofErr w:type="gramStart"/>
      <w:r w:rsidRPr="005B29F8">
        <w:t>.Е</w:t>
      </w:r>
      <w:proofErr w:type="gramEnd"/>
      <w:r w:rsidRPr="005B29F8">
        <w:t>катеринбург,</w:t>
      </w:r>
      <w:r w:rsidR="002B48BA" w:rsidRPr="005B29F8">
        <w:t xml:space="preserve"> ГБОУ СПО СО «</w:t>
      </w:r>
      <w:proofErr w:type="spellStart"/>
      <w:r w:rsidR="002B48BA" w:rsidRPr="005B29F8">
        <w:t>Камышловский</w:t>
      </w:r>
      <w:proofErr w:type="spellEnd"/>
      <w:r w:rsidR="002B48BA" w:rsidRPr="005B29F8">
        <w:t xml:space="preserve"> педагогический колледж»,</w:t>
      </w:r>
      <w:r w:rsidRPr="005B29F8">
        <w:t xml:space="preserve"> в ходе подготовки к аттестации, участвуют в различных конкурсах и фестивалях на разных уровнях.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В 2015 – 2016 учебном году курсы повышения квалификации прошли </w:t>
      </w:r>
      <w:r w:rsidR="002B48BA" w:rsidRPr="005B29F8">
        <w:t xml:space="preserve"> 8 </w:t>
      </w:r>
      <w:r w:rsidRPr="005B29F8">
        <w:t>педагогов.</w:t>
      </w:r>
    </w:p>
    <w:p w:rsidR="003D2FA3" w:rsidRDefault="003D2FA3" w:rsidP="002B4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F8">
        <w:rPr>
          <w:rFonts w:ascii="Times New Roman" w:hAnsi="Times New Roman" w:cs="Times New Roman"/>
          <w:sz w:val="24"/>
          <w:szCs w:val="24"/>
        </w:rPr>
        <w:lastRenderedPageBreak/>
        <w:t>Воспитанники старшего дошкольного возраста активные участники творческих конкурсов; та</w:t>
      </w:r>
      <w:r w:rsidR="00F82084" w:rsidRPr="005B29F8">
        <w:rPr>
          <w:rFonts w:ascii="Times New Roman" w:hAnsi="Times New Roman" w:cs="Times New Roman"/>
          <w:sz w:val="24"/>
          <w:szCs w:val="24"/>
        </w:rPr>
        <w:t xml:space="preserve">ких как конкурс «Конкурс чтецов», посвященный 9 мая, </w:t>
      </w:r>
      <w:r w:rsidR="002B48BA" w:rsidRPr="005B29F8">
        <w:rPr>
          <w:rFonts w:ascii="Times New Roman" w:hAnsi="Times New Roman" w:cs="Times New Roman"/>
          <w:sz w:val="24"/>
          <w:szCs w:val="24"/>
        </w:rPr>
        <w:t xml:space="preserve">в </w:t>
      </w:r>
      <w:r w:rsidR="00F82084" w:rsidRPr="005B29F8">
        <w:rPr>
          <w:rFonts w:ascii="Times New Roman" w:hAnsi="Times New Roman" w:cs="Times New Roman"/>
          <w:sz w:val="24"/>
          <w:szCs w:val="24"/>
        </w:rPr>
        <w:t>выставках рисунков</w:t>
      </w:r>
      <w:r w:rsidR="002B48BA" w:rsidRPr="005B29F8">
        <w:rPr>
          <w:rFonts w:ascii="Times New Roman" w:hAnsi="Times New Roman" w:cs="Times New Roman"/>
          <w:sz w:val="24"/>
          <w:szCs w:val="24"/>
        </w:rPr>
        <w:t xml:space="preserve"> по декоративно- прикладному искусству «Осень золотая»,  «Наши руки не знают скуки», «Пасхальный сувенир»</w:t>
      </w:r>
      <w:proofErr w:type="gramStart"/>
      <w:r w:rsidR="002B48BA" w:rsidRPr="005B29F8">
        <w:rPr>
          <w:rFonts w:ascii="Times New Roman" w:hAnsi="Times New Roman" w:cs="Times New Roman"/>
          <w:sz w:val="24"/>
          <w:szCs w:val="24"/>
        </w:rPr>
        <w:t xml:space="preserve"> </w:t>
      </w:r>
      <w:r w:rsidRPr="005B29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29F8" w:rsidRPr="005B29F8" w:rsidRDefault="005B29F8" w:rsidP="002B4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Мониторинг образовательного процесса.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Федерального государственного образовательного стандарта, утвержденного Приказом Министерства образования и науки Российской Федерации от 17.10.2013г. №1155, Устава  </w:t>
      </w:r>
      <w:r w:rsidR="00BE2BBC" w:rsidRPr="005B29F8">
        <w:t xml:space="preserve">МКДОУ «Детский сад № 14 «Солнышко» </w:t>
      </w:r>
      <w:r w:rsidRPr="005B29F8">
        <w:t>был проведен мониторинг освоения  основной общеобразовательной  программы по образовательным областям.</w:t>
      </w:r>
    </w:p>
    <w:p w:rsidR="00C628E4" w:rsidRPr="005B29F8" w:rsidRDefault="003D2FA3" w:rsidP="005B29F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 Анализ результатов показал, что  уровень овладения детьми необходимыми знаниями, навыками и умениями по всем образовательным областям соответствует возрасту. По результатам контрольных срезов дети показали положительный результат усвоения программного </w:t>
      </w:r>
      <w:r w:rsidR="00BE2BBC" w:rsidRPr="005B29F8">
        <w:t>материала в диапазоне 70</w:t>
      </w:r>
      <w:r w:rsidRPr="005B29F8">
        <w:t>-90% (в зависимости от возрастной группы). Такие результаты достигнуты благодаря использованию в работе методов, способствующих развитию самостоятельности, познавательных интересов детей, и обогащению предметно-развивающей среды.  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 Вывод: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1.Организация  образовательного процесса </w:t>
      </w:r>
      <w:r w:rsidR="00BE2BBC" w:rsidRPr="005B29F8">
        <w:t xml:space="preserve">МКДОУ «Детский сад № 14 «Солнышко» </w:t>
      </w:r>
      <w:r w:rsidR="00CA1E75">
        <w:t>в 2016-2017</w:t>
      </w:r>
      <w:r w:rsidRPr="005B29F8">
        <w:t xml:space="preserve"> учебном году на основе комплексно-тематического принципа с учетом интеграции образовательных областей позволила: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обеспечить единство воспитательных, развивающих и обучающих целей и задач; с учетом возрастных и индивидуальных способностей воспитанников избегать перегрузки детей на необходимом и достаточном материале.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2.Введение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 w:rsidR="003D2FA3" w:rsidRPr="005B29F8" w:rsidRDefault="003D2FA3" w:rsidP="005B29F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bCs w:val="0"/>
        </w:rPr>
      </w:pPr>
      <w:r w:rsidRPr="005B29F8">
        <w:t>3. Промежуточный и итоговый мониторинг  результатов освоения Программы показал целесообразность использования принятой в ДОУ модели образовательного процесса.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Взаимодействие с семьями воспитанников</w:t>
      </w:r>
      <w:r w:rsidRPr="005B29F8">
        <w:t>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С целью совершенствования  сложившейся в ДОУ системы раб</w:t>
      </w:r>
      <w:r w:rsidR="00CA1E75">
        <w:t>оты с семьей в годовой план 2016– 2017</w:t>
      </w:r>
      <w:r w:rsidRPr="005B29F8">
        <w:t xml:space="preserve"> учебного года были включены мероприятия, направленные на решение проблем, выявленных в результате анализа работы с семьей в предыдущем учебном году. По опросам родителей наиболее удачными формами работы оказались: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-темат</w:t>
      </w:r>
      <w:r w:rsidR="00F82084" w:rsidRPr="005B29F8">
        <w:t>ические родительские собрания</w:t>
      </w:r>
      <w:r w:rsidRPr="005B29F8">
        <w:t>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-совместная работа с родителями по благоустройству помещений и территории детского сада;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встреча со специалистами, просмотр открытых занятий;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 -стенды  с </w:t>
      </w:r>
      <w:proofErr w:type="spellStart"/>
      <w:r w:rsidRPr="005B29F8">
        <w:t>фотоинформацией</w:t>
      </w:r>
      <w:proofErr w:type="spellEnd"/>
      <w:r w:rsidRPr="005B29F8">
        <w:t xml:space="preserve"> по всем направлениям работы детского сада.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 xml:space="preserve">Поддерживается традиция проведения праздников, посвященных </w:t>
      </w:r>
      <w:r w:rsidR="00F82084" w:rsidRPr="005B29F8">
        <w:t xml:space="preserve">Дню пожилого человека, Дню матери, </w:t>
      </w:r>
      <w:r w:rsidRPr="005B29F8">
        <w:t>Дню защитника Отечества.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rPr>
          <w:rStyle w:val="a4"/>
        </w:rPr>
        <w:t>Заключение. Перспективы и планы развития.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С целью реализации задач, определенных программой коллектив ДОУ ставит на новый учебный год следующие задачи: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-обеспечение социального речевого окружения, соответствующего интересам воспитанников;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-создание в каждой возрастной группе предметно-развивающей среды, способствующей развитию  ребенка  в соответствии с новыми федеральными стандартами;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 определение игровой деятельности как ведущего фактора в развитии ребенка;</w:t>
      </w:r>
    </w:p>
    <w:p w:rsidR="003D2FA3" w:rsidRPr="005B29F8" w:rsidRDefault="003D2FA3" w:rsidP="003D2FA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29F8">
        <w:t>-обеспечение  условий для профессионального роста воспитателей и педагогов;</w:t>
      </w:r>
    </w:p>
    <w:p w:rsidR="003D2FA3" w:rsidRPr="00BE2BBC" w:rsidRDefault="003D2FA3" w:rsidP="003D2FA3">
      <w:pPr>
        <w:ind w:firstLine="851"/>
        <w:rPr>
          <w:color w:val="FF0000"/>
        </w:rPr>
        <w:sectPr w:rsidR="003D2FA3" w:rsidRPr="00BE2BBC" w:rsidSect="005819BE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  <w:r w:rsidRPr="005B29F8">
        <w:rPr>
          <w:rFonts w:ascii="Times New Roman" w:hAnsi="Times New Roman" w:cs="Times New Roman"/>
          <w:sz w:val="24"/>
          <w:szCs w:val="24"/>
        </w:rPr>
        <w:t>-решение вопросов финансирования и материально-технического обеспечения устойчивого функционирования</w:t>
      </w:r>
      <w:r w:rsidR="00BE2BBC" w:rsidRPr="005B29F8">
        <w:rPr>
          <w:rFonts w:ascii="Times New Roman" w:hAnsi="Times New Roman" w:cs="Times New Roman"/>
          <w:sz w:val="24"/>
          <w:szCs w:val="24"/>
        </w:rPr>
        <w:t xml:space="preserve"> </w:t>
      </w:r>
      <w:r w:rsidRPr="005B29F8">
        <w:rPr>
          <w:rFonts w:ascii="Times New Roman" w:hAnsi="Times New Roman" w:cs="Times New Roman"/>
          <w:sz w:val="24"/>
          <w:szCs w:val="24"/>
        </w:rPr>
        <w:t>ДОУ.</w:t>
      </w:r>
    </w:p>
    <w:p w:rsidR="003D2FA3" w:rsidRDefault="003D2FA3" w:rsidP="003D2FA3">
      <w:pPr>
        <w:jc w:val="right"/>
      </w:pPr>
      <w:bookmarkStart w:id="0" w:name="_GoBack"/>
      <w:bookmarkEnd w:id="0"/>
    </w:p>
    <w:p w:rsidR="003D2FA3" w:rsidRDefault="003D2FA3" w:rsidP="003D2F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0504"/>
        <w:gridCol w:w="2380"/>
      </w:tblGrid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Pr="007C55D4" w:rsidRDefault="003D2FA3" w:rsidP="005819BE">
            <w:pPr>
              <w:pStyle w:val="a5"/>
              <w:jc w:val="center"/>
              <w:rPr>
                <w:b/>
              </w:rPr>
            </w:pPr>
            <w:r w:rsidRPr="007C55D4">
              <w:rPr>
                <w:b/>
              </w:rPr>
              <w:t xml:space="preserve">№ </w:t>
            </w:r>
            <w:proofErr w:type="spellStart"/>
            <w:proofErr w:type="gramStart"/>
            <w:r w:rsidRPr="007C55D4">
              <w:rPr>
                <w:b/>
              </w:rPr>
              <w:t>п</w:t>
            </w:r>
            <w:proofErr w:type="spellEnd"/>
            <w:proofErr w:type="gramEnd"/>
            <w:r w:rsidRPr="007C55D4">
              <w:rPr>
                <w:b/>
              </w:rPr>
              <w:t>/</w:t>
            </w:r>
            <w:proofErr w:type="spellStart"/>
            <w:r w:rsidRPr="007C55D4">
              <w:rPr>
                <w:b/>
              </w:rPr>
              <w:t>п</w:t>
            </w:r>
            <w:proofErr w:type="spellEnd"/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Pr="007C55D4" w:rsidRDefault="003D2FA3" w:rsidP="005819BE">
            <w:pPr>
              <w:pStyle w:val="a5"/>
              <w:jc w:val="center"/>
              <w:rPr>
                <w:b/>
              </w:rPr>
            </w:pPr>
            <w:r w:rsidRPr="007C55D4">
              <w:rPr>
                <w:b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Pr="007C55D4" w:rsidRDefault="003D2FA3" w:rsidP="005819BE">
            <w:pPr>
              <w:pStyle w:val="a5"/>
              <w:jc w:val="center"/>
              <w:rPr>
                <w:b/>
              </w:rPr>
            </w:pPr>
            <w:r w:rsidRPr="007C55D4">
              <w:rPr>
                <w:b/>
              </w:rPr>
              <w:t>Единица измерения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86</w:t>
            </w:r>
            <w:r w:rsidR="003D2FA3">
              <w:t xml:space="preserve">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86</w:t>
            </w:r>
            <w:r w:rsidR="003D2FA3">
              <w:t xml:space="preserve">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1.1.4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Pr="00082BD1" w:rsidRDefault="003D2FA3" w:rsidP="005819BE">
            <w:pPr>
              <w:pStyle w:val="a5"/>
              <w:jc w:val="center"/>
            </w:pPr>
            <w:r>
              <w:t>0</w:t>
            </w:r>
            <w:r w:rsidRPr="00082BD1">
              <w:t xml:space="preserve"> 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Pr="00082BD1" w:rsidRDefault="0008339B" w:rsidP="005819BE">
            <w:pPr>
              <w:pStyle w:val="a5"/>
              <w:jc w:val="center"/>
            </w:pPr>
            <w:r>
              <w:t xml:space="preserve">86 </w:t>
            </w:r>
            <w:r w:rsidR="003D2FA3" w:rsidRPr="00082BD1">
              <w:t>человек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86</w:t>
            </w:r>
            <w:r w:rsidR="003D2FA3">
              <w:t xml:space="preserve"> человек/100%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1.4.1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86</w:t>
            </w:r>
            <w:r w:rsidR="003D2FA3">
              <w:t xml:space="preserve"> человек/100%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1.4.2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человек/%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1.4.3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человек/%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1.5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08339B">
            <w:pPr>
              <w:pStyle w:val="a5"/>
              <w:jc w:val="center"/>
            </w:pPr>
            <w:r>
              <w:t>1 человек/</w:t>
            </w:r>
            <w:r w:rsidR="0008339B">
              <w:t xml:space="preserve">1,1 </w:t>
            </w:r>
            <w:r>
              <w:t>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1.5.1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0 человек/%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1.5.2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08339B">
            <w:pPr>
              <w:pStyle w:val="a5"/>
              <w:jc w:val="center"/>
            </w:pPr>
            <w:r>
              <w:t>1 человек/</w:t>
            </w:r>
            <w:r w:rsidR="0008339B">
              <w:t>1.1</w:t>
            </w:r>
            <w:r>
              <w:t>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1.5.3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08339B">
            <w:pPr>
              <w:pStyle w:val="a5"/>
              <w:jc w:val="center"/>
            </w:pPr>
            <w:r>
              <w:t>1 человек/</w:t>
            </w:r>
            <w:r w:rsidR="0008339B">
              <w:t>1.1</w:t>
            </w:r>
            <w:r>
              <w:t>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1.6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Pr="00F13DDC" w:rsidRDefault="0008339B" w:rsidP="005819BE">
            <w:pPr>
              <w:pStyle w:val="a5"/>
              <w:jc w:val="center"/>
            </w:pPr>
            <w:r>
              <w:t>16.5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1.7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39B" w:rsidRPr="00BB4EDC" w:rsidRDefault="0008339B" w:rsidP="000833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4EDC">
              <w:rPr>
                <w:rFonts w:ascii="Times New Roman" w:eastAsia="Times New Roman" w:hAnsi="Times New Roman" w:cs="Times New Roman"/>
                <w:color w:val="000000"/>
              </w:rPr>
              <w:t>8 педагогов</w:t>
            </w:r>
          </w:p>
          <w:p w:rsidR="003D2FA3" w:rsidRDefault="0008339B" w:rsidP="0008339B">
            <w:pPr>
              <w:pStyle w:val="a5"/>
              <w:jc w:val="center"/>
            </w:pPr>
            <w:r>
              <w:rPr>
                <w:color w:val="000000"/>
              </w:rPr>
              <w:t> 1</w:t>
            </w:r>
            <w:r w:rsidRPr="00BB4EDC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ь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1.7.1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3 человека/ 30%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1.7.2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 xml:space="preserve">Численность/удельный вес численности педагогических работников, имеющих высшее </w:t>
            </w:r>
            <w:r>
              <w:lastRenderedPageBreak/>
              <w:t>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lastRenderedPageBreak/>
              <w:t>3 человека/ 30%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lastRenderedPageBreak/>
              <w:t>1.7.3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7 человек/ 70%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1.7.4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7 человек/ 70%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1.8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8 человек/ 80 %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1.8.1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0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1.8.2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rPr>
                <w:color w:val="000000"/>
              </w:rPr>
              <w:t>3 человека/ 3</w:t>
            </w:r>
            <w:r w:rsidRPr="00BB4EDC">
              <w:rPr>
                <w:color w:val="000000"/>
              </w:rPr>
              <w:t>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1.9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человек/%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1.9.1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       0 человек/ 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1.9.2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3 человека/ 30%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1.10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08339B" w:rsidP="005819BE">
            <w:pPr>
              <w:pStyle w:val="a5"/>
              <w:jc w:val="center"/>
            </w:pPr>
            <w:r>
              <w:t>1 человек/10</w:t>
            </w:r>
            <w:r w:rsidR="003D2FA3">
              <w:t>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F4" w:rsidRPr="00BB4EDC" w:rsidRDefault="009172F4" w:rsidP="009172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4EDC">
              <w:rPr>
                <w:rFonts w:ascii="Times New Roman" w:eastAsia="Times New Roman" w:hAnsi="Times New Roman" w:cs="Times New Roman"/>
                <w:color w:val="000000"/>
              </w:rPr>
              <w:t>3 человека/</w:t>
            </w:r>
          </w:p>
          <w:p w:rsidR="003D2FA3" w:rsidRDefault="009172F4" w:rsidP="009172F4">
            <w:pPr>
              <w:pStyle w:val="a5"/>
              <w:jc w:val="center"/>
            </w:pPr>
            <w:r w:rsidRPr="00BB4EDC">
              <w:rPr>
                <w:color w:val="000000"/>
              </w:rPr>
              <w:t>30%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>
              <w:rPr>
                <w:color w:val="000000"/>
              </w:rPr>
              <w:t>9</w:t>
            </w:r>
            <w:r w:rsidRPr="00BB4EDC">
              <w:rPr>
                <w:color w:val="000000"/>
              </w:rPr>
              <w:t xml:space="preserve"> человек/ 100%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>
              <w:rPr>
                <w:color w:val="000000"/>
              </w:rPr>
              <w:t>9</w:t>
            </w:r>
            <w:r w:rsidRPr="00BB4EDC">
              <w:rPr>
                <w:color w:val="000000"/>
              </w:rPr>
              <w:t xml:space="preserve"> человек/ 100%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 w:rsidRPr="00BB4EDC">
              <w:rPr>
                <w:color w:val="000000"/>
              </w:rPr>
              <w:t>1 / 1</w:t>
            </w:r>
            <w:r>
              <w:rPr>
                <w:color w:val="000000"/>
              </w:rPr>
              <w:t>0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 w:rsidRPr="004E4D72">
              <w:rPr>
                <w:b/>
              </w:rPr>
              <w:t>да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 w:rsidRPr="004E4D72">
              <w:rPr>
                <w:b/>
              </w:rPr>
              <w:t>да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 w:rsidRPr="004E4D72">
              <w:rPr>
                <w:b/>
              </w:rPr>
              <w:t>да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1.15.4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>
              <w:t>нет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lastRenderedPageBreak/>
              <w:t>1.15.5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>
              <w:t>нет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1.15.6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нет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2.1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Pr="00090B47" w:rsidRDefault="00090B47" w:rsidP="005819BE">
            <w:pPr>
              <w:pStyle w:val="a5"/>
              <w:jc w:val="center"/>
            </w:pPr>
            <w:r w:rsidRPr="00090B47">
              <w:t>5,4</w:t>
            </w:r>
            <w:r w:rsidR="003D2FA3" w:rsidRPr="00090B47">
              <w:t>кв.м.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2.2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9172F4" w:rsidP="005819BE">
            <w:pPr>
              <w:pStyle w:val="a5"/>
              <w:jc w:val="center"/>
            </w:pPr>
            <w:r>
              <w:t>нет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2.3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 w:rsidRPr="004E4D72">
              <w:rPr>
                <w:b/>
              </w:rPr>
              <w:t>да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2.4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нет</w:t>
            </w:r>
          </w:p>
        </w:tc>
      </w:tr>
      <w:tr w:rsidR="003D2FA3" w:rsidTr="005819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>
              <w:t>2.5</w:t>
            </w:r>
          </w:p>
        </w:tc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A3" w:rsidRDefault="003D2FA3" w:rsidP="005819BE">
            <w:pPr>
              <w:pStyle w:val="a5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A3" w:rsidRDefault="003D2FA3" w:rsidP="005819BE">
            <w:pPr>
              <w:pStyle w:val="a5"/>
              <w:jc w:val="center"/>
            </w:pPr>
            <w:r w:rsidRPr="004E4D72">
              <w:rPr>
                <w:b/>
              </w:rPr>
              <w:t>да</w:t>
            </w:r>
          </w:p>
        </w:tc>
      </w:tr>
    </w:tbl>
    <w:p w:rsidR="003D2FA3" w:rsidRDefault="003D2FA3" w:rsidP="003D2FA3"/>
    <w:p w:rsidR="003D2FA3" w:rsidRPr="00874FCF" w:rsidRDefault="003D2FA3" w:rsidP="003D2FA3"/>
    <w:p w:rsidR="003D2FA3" w:rsidRPr="00874FCF" w:rsidRDefault="003D2FA3" w:rsidP="003D2FA3"/>
    <w:p w:rsidR="003D2FA3" w:rsidRPr="00874FCF" w:rsidRDefault="003D2FA3" w:rsidP="003D2FA3"/>
    <w:p w:rsidR="003D2FA3" w:rsidRPr="00C628E4" w:rsidRDefault="009172F4" w:rsidP="003D2FA3">
      <w:pPr>
        <w:rPr>
          <w:rFonts w:ascii="Times New Roman" w:hAnsi="Times New Roman" w:cs="Times New Roman"/>
        </w:rPr>
      </w:pPr>
      <w:r w:rsidRPr="00C628E4">
        <w:rPr>
          <w:rFonts w:ascii="Times New Roman" w:hAnsi="Times New Roman" w:cs="Times New Roman"/>
        </w:rPr>
        <w:t xml:space="preserve">                      Заведующий     __________________ Н.В.Булатова</w:t>
      </w:r>
    </w:p>
    <w:p w:rsidR="003D2FA3" w:rsidRDefault="003D2FA3" w:rsidP="003D2FA3"/>
    <w:p w:rsidR="003D2FA3" w:rsidRPr="00874FCF" w:rsidRDefault="009172F4" w:rsidP="003D2FA3">
      <w:r>
        <w:t xml:space="preserve">          </w:t>
      </w:r>
    </w:p>
    <w:p w:rsidR="003D2FA3" w:rsidRPr="00EF4499" w:rsidRDefault="003D2FA3" w:rsidP="003D2FA3">
      <w:pPr>
        <w:ind w:firstLine="851"/>
        <w:jc w:val="both"/>
      </w:pPr>
    </w:p>
    <w:p w:rsidR="00E046E5" w:rsidRDefault="00E046E5"/>
    <w:sectPr w:rsidR="00E046E5" w:rsidSect="005819B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E5BF4"/>
    <w:multiLevelType w:val="multilevel"/>
    <w:tmpl w:val="ADA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1140E"/>
    <w:multiLevelType w:val="multilevel"/>
    <w:tmpl w:val="36BC1D3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4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0122C"/>
    <w:multiLevelType w:val="hybridMultilevel"/>
    <w:tmpl w:val="AF34D7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0E6483"/>
    <w:multiLevelType w:val="multilevel"/>
    <w:tmpl w:val="8E3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11BDF"/>
    <w:multiLevelType w:val="multilevel"/>
    <w:tmpl w:val="BC7A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2FA3"/>
    <w:rsid w:val="0008339B"/>
    <w:rsid w:val="00090B47"/>
    <w:rsid w:val="000C0D3B"/>
    <w:rsid w:val="001871E8"/>
    <w:rsid w:val="002B48BA"/>
    <w:rsid w:val="003D2FA3"/>
    <w:rsid w:val="003F6B3D"/>
    <w:rsid w:val="00432355"/>
    <w:rsid w:val="005819BE"/>
    <w:rsid w:val="005B29F8"/>
    <w:rsid w:val="00667699"/>
    <w:rsid w:val="008E3CFF"/>
    <w:rsid w:val="009061FE"/>
    <w:rsid w:val="009172F4"/>
    <w:rsid w:val="00A34D7C"/>
    <w:rsid w:val="00A51BC5"/>
    <w:rsid w:val="00BE2BBC"/>
    <w:rsid w:val="00C62198"/>
    <w:rsid w:val="00C628E4"/>
    <w:rsid w:val="00CA1E75"/>
    <w:rsid w:val="00E046E5"/>
    <w:rsid w:val="00E53411"/>
    <w:rsid w:val="00E834B1"/>
    <w:rsid w:val="00ED41EE"/>
    <w:rsid w:val="00ED487B"/>
    <w:rsid w:val="00F82084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E5"/>
  </w:style>
  <w:style w:type="paragraph" w:styleId="1">
    <w:name w:val="heading 1"/>
    <w:basedOn w:val="a"/>
    <w:link w:val="10"/>
    <w:uiPriority w:val="99"/>
    <w:qFormat/>
    <w:rsid w:val="003D2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2FA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3D2F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D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D2FA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D2FA3"/>
    <w:rPr>
      <w:rFonts w:cs="Times New Roman"/>
    </w:rPr>
  </w:style>
  <w:style w:type="paragraph" w:customStyle="1" w:styleId="a5">
    <w:name w:val="Прижатый влево"/>
    <w:basedOn w:val="a"/>
    <w:next w:val="a"/>
    <w:uiPriority w:val="99"/>
    <w:rsid w:val="003D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2F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3D2FA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08339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08339B"/>
    <w:rPr>
      <w:rFonts w:eastAsiaTheme="minorHAnsi"/>
      <w:lang w:eastAsia="en-US"/>
    </w:rPr>
  </w:style>
  <w:style w:type="paragraph" w:customStyle="1" w:styleId="Default">
    <w:name w:val="Default"/>
    <w:rsid w:val="00C621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 SOLNYSHKO</cp:lastModifiedBy>
  <cp:revision>9</cp:revision>
  <cp:lastPrinted>2017-08-31T10:01:00Z</cp:lastPrinted>
  <dcterms:created xsi:type="dcterms:W3CDTF">2017-06-15T18:18:00Z</dcterms:created>
  <dcterms:modified xsi:type="dcterms:W3CDTF">2017-08-31T10:27:00Z</dcterms:modified>
</cp:coreProperties>
</file>